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Autospacing="0" w:afterAutospacing="0" w:line="600" w:lineRule="exact"/>
        <w:jc w:val="both"/>
        <w:rPr>
          <w:rFonts w:hint="eastAsia" w:ascii="黑体" w:hAnsi="仿宋_GB2312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color w:val="000000"/>
          <w:sz w:val="32"/>
          <w:szCs w:val="32"/>
          <w:shd w:val="clear" w:color="auto" w:fill="FFFFFF"/>
        </w:rPr>
        <w:t>附件1</w:t>
      </w:r>
    </w:p>
    <w:p>
      <w:pPr>
        <w:pStyle w:val="4"/>
        <w:widowControl/>
        <w:adjustRightInd w:val="0"/>
        <w:snapToGrid w:val="0"/>
        <w:spacing w:beforeAutospacing="0" w:afterAutospacing="0" w:line="72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2023年安庆市殡葬管理所公开招聘工作人员岗位表</w:t>
      </w:r>
      <w:bookmarkEnd w:id="0"/>
    </w:p>
    <w:p>
      <w:pPr>
        <w:pStyle w:val="4"/>
        <w:widowControl/>
        <w:adjustRightInd w:val="0"/>
        <w:snapToGrid w:val="0"/>
        <w:spacing w:beforeAutospacing="0" w:afterAutospacing="0" w:line="320" w:lineRule="exact"/>
        <w:jc w:val="center"/>
        <w:rPr>
          <w:rFonts w:hint="eastAsia" w:ascii="方正小标宋简体" w:hAnsi="宋体" w:eastAsia="方正小标宋简体" w:cs="Arial"/>
          <w:bCs/>
          <w:color w:val="000000"/>
          <w:sz w:val="44"/>
          <w:szCs w:val="44"/>
        </w:rPr>
      </w:pPr>
    </w:p>
    <w:tbl>
      <w:tblPr>
        <w:tblStyle w:val="5"/>
        <w:tblW w:w="11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919"/>
        <w:gridCol w:w="806"/>
        <w:gridCol w:w="800"/>
        <w:gridCol w:w="767"/>
        <w:gridCol w:w="983"/>
        <w:gridCol w:w="850"/>
        <w:gridCol w:w="884"/>
        <w:gridCol w:w="1606"/>
        <w:gridCol w:w="3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tblHeader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lang w:eastAsia="zh-CN"/>
              </w:rPr>
              <w:t>主管部门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lang w:eastAsia="zh-CN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lang w:eastAsia="zh-CN"/>
              </w:rPr>
              <w:t>性质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其它要求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exac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lang w:eastAsia="zh-CN"/>
              </w:rPr>
              <w:t>安庆市民政局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lang w:eastAsia="zh-CN"/>
              </w:rPr>
              <w:t>安庆市殡葬管理所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lang w:eastAsia="zh-CN"/>
              </w:rPr>
              <w:t>公益二类事业单位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lang w:eastAsia="zh-CN"/>
              </w:rPr>
              <w:t>工勤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大专及</w:t>
            </w: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40周岁以下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须具有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2年以上殡仪馆工作经历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建议男性报考，需夜间值班，最低服务期3年</w:t>
            </w:r>
          </w:p>
        </w:tc>
      </w:tr>
    </w:tbl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644" w:bottom="1440" w:left="1588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ZGNkMGU3ZjU3Njk2Yzg0ZWVmZDI1NjRjMjZhMjYifQ=="/>
  </w:docVars>
  <w:rsids>
    <w:rsidRoot w:val="5F0E72A2"/>
    <w:rsid w:val="049178D9"/>
    <w:rsid w:val="04E93B65"/>
    <w:rsid w:val="055A08E1"/>
    <w:rsid w:val="0A2E0497"/>
    <w:rsid w:val="0BD52014"/>
    <w:rsid w:val="0DDB6415"/>
    <w:rsid w:val="13D7545A"/>
    <w:rsid w:val="1EFB1A2D"/>
    <w:rsid w:val="297E39A8"/>
    <w:rsid w:val="34BD0E87"/>
    <w:rsid w:val="3C960BCC"/>
    <w:rsid w:val="5EF56D91"/>
    <w:rsid w:val="5F0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2022-12-30T11:19:00Z</dcterms:created>
  <dc:creator>阿狸家的鱼</dc:creator>
  <cp:lastModifiedBy>阿狸家的鱼</cp:lastModifiedBy>
  <dcterms:modified xsi:type="dcterms:W3CDTF">2022-12-30T11:19:37Z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0AD2A518DBDB4F51A34C761BD4ADF2EC</vt:lpwstr>
  </property>
</Properties>
</file>