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/>
        <w:keepLines/>
        <w:adjustRightInd w:val="0"/>
        <w:snapToGrid w:val="0"/>
        <w:spacing w:line="360" w:lineRule="auto"/>
        <w:ind w:firstLine="0" w:firstLineChars="0"/>
        <w:jc w:val="center"/>
        <w:outlineLvl w:val="0"/>
        <w:rPr>
          <w:rFonts w:hint="eastAsia" w:ascii="Times New Roman" w:hAnsi="Times New Roman" w:eastAsia="方正小标宋简体"/>
          <w:kern w:val="44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简体"/>
          <w:kern w:val="44"/>
          <w:sz w:val="44"/>
          <w:szCs w:val="44"/>
        </w:rPr>
        <w:t>岗位信息</w:t>
      </w:r>
      <w:r>
        <w:rPr>
          <w:rFonts w:hint="eastAsia" w:ascii="Times New Roman" w:hAnsi="Times New Roman" w:eastAsia="方正小标宋简体"/>
          <w:kern w:val="44"/>
          <w:sz w:val="44"/>
          <w:szCs w:val="44"/>
          <w:lang w:eastAsia="zh-CN"/>
        </w:rPr>
        <w:t>表（博士岗）</w:t>
      </w:r>
    </w:p>
    <w:tbl>
      <w:tblPr>
        <w:tblStyle w:val="13"/>
        <w:tblW w:w="14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00"/>
        <w:gridCol w:w="1766"/>
        <w:gridCol w:w="732"/>
        <w:gridCol w:w="787"/>
        <w:gridCol w:w="2295"/>
        <w:gridCol w:w="792"/>
        <w:gridCol w:w="783"/>
        <w:gridCol w:w="3517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测绘生产7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主要从事摄影测量与遥感相关新技术研究与应用，测绘地理信息数据内业生产、处理与分析，自然资源调查监测内业信息提取与分析等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摄影测量与遥感（081602）、测绘科学与技术（0816 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1.测绘科学与技术（0816 一级学科）专业方向为摄影测量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2.一级学科专业须提供学校出具的学科专业证明。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023-67385708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遥感影像智能处理技术研发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从事基础测绘、自然资源调查监测等相关生产、智能测绘技术研究与开发工作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摄影测量与遥感（081602）、测绘科学与技术（0816 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测绘科学与技术（0816 一级学科）专业方向为摄影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测量与遥感;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.一级学科专业须提供学校出具的学科专业证明。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023-67385708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自然资源分析评价研究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从事自然资源分析评价、督察执法统计分析、国土空间规划实施监测等相关政策研究、技术开发与应用工作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环境科学（083001）、环境工程（083002）、环境科学与工程（0830 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水土保持与荒漠化防治（090707）、林学（0907 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城市规划与设计（081303）、建筑学（0813 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1.林学（0907 一级学科）专业方向为水土保持与荒漠化防治；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2.建筑学（0813 一级学科）专业方向为城市规划与设计；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3.一级学科专业须提供学校出具的学科专业证明。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,宋体" w:hAnsi="仿宋_GB2312,宋体" w:eastAsia="仿宋_GB2312,宋体" w:cs="仿宋_GB2312,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023-67385708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320" w:lineRule="exact"/>
        <w:ind w:firstLine="480" w:firstLineChars="200"/>
        <w:jc w:val="left"/>
        <w:textAlignment w:val="auto"/>
        <w:outlineLvl w:val="0"/>
        <w:rPr>
          <w:rFonts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上述专业名称参考</w:t>
      </w:r>
      <w:r>
        <w:rPr>
          <w:rFonts w:ascii="仿宋_GB2312" w:hAnsi="仿宋_GB2312" w:eastAsia="仿宋_GB2312" w:cs="仿宋_GB2312"/>
          <w:sz w:val="24"/>
          <w:szCs w:val="24"/>
          <w:lang w:val="en-US" w:eastAsia="zh-CN"/>
        </w:rPr>
        <w:t>《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授予博士、硕士学位和培养研究生的学科、专业目录</w:t>
      </w:r>
      <w:r>
        <w:rPr>
          <w:rFonts w:ascii="仿宋_GB2312" w:hAnsi="仿宋_GB2312" w:eastAsia="仿宋_GB2312" w:cs="仿宋_GB2312"/>
          <w:sz w:val="24"/>
          <w:szCs w:val="24"/>
          <w:lang w:val="en-US" w:eastAsia="zh-CN"/>
        </w:rPr>
        <w:t>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320" w:lineRule="exact"/>
        <w:ind w:firstLine="960" w:firstLineChars="400"/>
        <w:jc w:val="left"/>
        <w:textAlignment w:val="auto"/>
        <w:outlineLvl w:val="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24"/>
          <w:szCs w:val="24"/>
          <w:lang w:val="en-US" w:eastAsia="zh-CN"/>
        </w:rPr>
        <w:t>2.对于所学专业不在上述参考目录中的，可与我院联系，确认报考资格。</w:t>
      </w:r>
      <w:bookmarkStart w:id="0" w:name="_GoBack"/>
      <w:bookmarkEnd w:id="0"/>
    </w:p>
    <w:sectPr>
      <w:footerReference r:id="rId3" w:type="default"/>
      <w:pgSz w:w="16838" w:h="11906" w:orient="landscape"/>
      <w:pgMar w:top="1474" w:right="850" w:bottom="1474" w:left="850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,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ZTA3M2ZiMjAyYjM0MGNlMGYzZmZkYmViNTRhMjcifQ=="/>
  </w:docVars>
  <w:rsids>
    <w:rsidRoot w:val="00000000"/>
    <w:rsid w:val="00785141"/>
    <w:rsid w:val="00CC4F83"/>
    <w:rsid w:val="033C2BF5"/>
    <w:rsid w:val="03D216E9"/>
    <w:rsid w:val="04760A7B"/>
    <w:rsid w:val="06AB0115"/>
    <w:rsid w:val="087A716B"/>
    <w:rsid w:val="08A66183"/>
    <w:rsid w:val="099834FE"/>
    <w:rsid w:val="0B664F76"/>
    <w:rsid w:val="0E5F377C"/>
    <w:rsid w:val="10372444"/>
    <w:rsid w:val="10EC3153"/>
    <w:rsid w:val="12C35428"/>
    <w:rsid w:val="1381551F"/>
    <w:rsid w:val="138A5872"/>
    <w:rsid w:val="144B29A7"/>
    <w:rsid w:val="14A66120"/>
    <w:rsid w:val="158659C1"/>
    <w:rsid w:val="15974E0B"/>
    <w:rsid w:val="15D2039A"/>
    <w:rsid w:val="16192A03"/>
    <w:rsid w:val="17944BFE"/>
    <w:rsid w:val="1A0D3F08"/>
    <w:rsid w:val="1A82318C"/>
    <w:rsid w:val="1DE228BA"/>
    <w:rsid w:val="1E4501B2"/>
    <w:rsid w:val="1E6F3617"/>
    <w:rsid w:val="1F10C8DE"/>
    <w:rsid w:val="20600A84"/>
    <w:rsid w:val="207812B9"/>
    <w:rsid w:val="2321003A"/>
    <w:rsid w:val="23D0322C"/>
    <w:rsid w:val="24DF00A4"/>
    <w:rsid w:val="28203476"/>
    <w:rsid w:val="2BA056B4"/>
    <w:rsid w:val="2BDD3534"/>
    <w:rsid w:val="2C3F3563"/>
    <w:rsid w:val="2F304D5A"/>
    <w:rsid w:val="2F7E2B6C"/>
    <w:rsid w:val="2FE813FF"/>
    <w:rsid w:val="304016CB"/>
    <w:rsid w:val="31F84099"/>
    <w:rsid w:val="32E37705"/>
    <w:rsid w:val="33A773AB"/>
    <w:rsid w:val="34CE5818"/>
    <w:rsid w:val="36094F96"/>
    <w:rsid w:val="369F211C"/>
    <w:rsid w:val="36FD5001"/>
    <w:rsid w:val="3A247EB1"/>
    <w:rsid w:val="3AD13648"/>
    <w:rsid w:val="3BBA6836"/>
    <w:rsid w:val="3DA24BB0"/>
    <w:rsid w:val="3FFF2A05"/>
    <w:rsid w:val="424F1C44"/>
    <w:rsid w:val="428C59A9"/>
    <w:rsid w:val="435B538C"/>
    <w:rsid w:val="44FE00B4"/>
    <w:rsid w:val="456D73CD"/>
    <w:rsid w:val="45FD0FCD"/>
    <w:rsid w:val="48AE6D76"/>
    <w:rsid w:val="4B43584D"/>
    <w:rsid w:val="4C44687B"/>
    <w:rsid w:val="4D41465D"/>
    <w:rsid w:val="4D8C3CBC"/>
    <w:rsid w:val="4E9237C3"/>
    <w:rsid w:val="4F236278"/>
    <w:rsid w:val="4F511FB2"/>
    <w:rsid w:val="50197F03"/>
    <w:rsid w:val="5328622C"/>
    <w:rsid w:val="57C8296E"/>
    <w:rsid w:val="60B3565E"/>
    <w:rsid w:val="61D6617A"/>
    <w:rsid w:val="62233A0F"/>
    <w:rsid w:val="66BB74F9"/>
    <w:rsid w:val="673E5311"/>
    <w:rsid w:val="674C1365"/>
    <w:rsid w:val="678136FE"/>
    <w:rsid w:val="67F307F2"/>
    <w:rsid w:val="689C7805"/>
    <w:rsid w:val="6A4D7253"/>
    <w:rsid w:val="6BD52A98"/>
    <w:rsid w:val="6DDD1A13"/>
    <w:rsid w:val="6E14A500"/>
    <w:rsid w:val="6F321AC1"/>
    <w:rsid w:val="747C77A4"/>
    <w:rsid w:val="759B37E9"/>
    <w:rsid w:val="78136D43"/>
    <w:rsid w:val="7A2B087D"/>
    <w:rsid w:val="7C4160D7"/>
    <w:rsid w:val="7E6A3C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20" w:after="120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  <w:szCs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Arial" w:hAnsi="Arial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sz w:val="21"/>
      <w:szCs w:val="21"/>
      <w:u w:val="none"/>
    </w:rPr>
  </w:style>
  <w:style w:type="table" w:customStyle="1" w:styleId="13">
    <w:name w:val="网格型1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2970</Words>
  <Characters>3168</Characters>
  <Lines>0</Lines>
  <Paragraphs>0</Paragraphs>
  <TotalTime>0</TotalTime>
  <ScaleCrop>false</ScaleCrop>
  <LinksUpToDate>false</LinksUpToDate>
  <CharactersWithSpaces>3211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2021-11-08T08:52:00Z</dcterms:created>
  <dc:creator>Administrator</dc:creator>
  <cp:lastModifiedBy>hanzhili</cp:lastModifiedBy>
  <cp:lastPrinted>2022-12-06T01:28:00Z</cp:lastPrinted>
  <dcterms:modified xsi:type="dcterms:W3CDTF">2023-01-04T07:53:29Z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0344FFED40A24A5F967DA4F0A68DD8AC</vt:lpwstr>
  </property>
</Properties>
</file>