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在参加2022</w:t>
      </w:r>
      <w:r>
        <w:rPr>
          <w:rFonts w:ascii="仿宋_GB2312" w:eastAsia="仿宋_GB2312"/>
          <w:sz w:val="30"/>
          <w:szCs w:val="30"/>
        </w:rPr>
        <w:t>-2023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山东省烟台护士学校</w:t>
      </w:r>
      <w:r>
        <w:rPr>
          <w:rFonts w:ascii="仿宋_GB2312" w:eastAsia="仿宋_GB2312"/>
          <w:sz w:val="30"/>
          <w:szCs w:val="30"/>
        </w:rPr>
        <w:t>公开招聘高层次急需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岗位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5YjA3NTZiYWJkZjc3YjAwNTQ2MGFlYzRkODJkMGI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3D630B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37D55"/>
    <w:rsid w:val="00C4788C"/>
    <w:rsid w:val="00D24380"/>
    <w:rsid w:val="00D8115C"/>
    <w:rsid w:val="00E27AAA"/>
    <w:rsid w:val="00F801A9"/>
    <w:rsid w:val="00FD2566"/>
    <w:rsid w:val="00FE37CF"/>
    <w:rsid w:val="1E8D2592"/>
    <w:rsid w:val="23A42D05"/>
    <w:rsid w:val="582B2EEC"/>
    <w:rsid w:val="783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FDEE-71BF-417B-9FC4-2A11D6959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370</Characters>
  <Lines>3</Lines>
  <Paragraphs>1</Paragraphs>
  <TotalTime>35</TotalTime>
  <ScaleCrop>false</ScaleCrop>
  <LinksUpToDate>false</LinksUpToDate>
  <CharactersWithSpaces>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巴比倫</cp:lastModifiedBy>
  <cp:lastPrinted>2018-11-20T01:43:00Z</cp:lastPrinted>
  <dcterms:modified xsi:type="dcterms:W3CDTF">2023-01-05T02:18:39Z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49A25E205A41462B890BC5BD9FD02288</vt:lpwstr>
  </property>
</Properties>
</file>