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2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80" w:lineRule="exact"/>
        <w:jc w:val="center"/>
        <w:textAlignment w:val="auto"/>
        <w:rPr>
          <w:rFonts w:hint="eastAsia"/>
          <w:sz w:val="24"/>
          <w:lang w:eastAsia="zh-CN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w w:val="80"/>
          <w:sz w:val="44"/>
          <w:lang w:eastAsia="zh-CN"/>
        </w:rPr>
        <w:t>吉安市阳明中学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</w:rPr>
        <w:t>202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  <w:lang w:val="en-US" w:eastAsia="zh-CN"/>
        </w:rPr>
        <w:t>3</w:t>
      </w:r>
      <w:r>
        <w:rPr>
          <w:rFonts w:hint="eastAsia" w:ascii="小标宋" w:hAnsi="小标宋" w:eastAsia="小标宋" w:cs="小标宋"/>
          <w:b w:val="0"/>
          <w:bCs w:val="0"/>
          <w:w w:val="80"/>
          <w:sz w:val="44"/>
        </w:rPr>
        <w:t>年招聘岗位情况表</w:t>
      </w:r>
    </w:p>
    <w:bookmarkEnd w:id="0"/>
    <w:tbl>
      <w:tblPr>
        <w:tblStyle w:val="2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200"/>
        <w:gridCol w:w="2773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4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招聘名额</w:t>
            </w:r>
          </w:p>
        </w:tc>
        <w:tc>
          <w:tcPr>
            <w:tcW w:w="23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限应届毕业生报考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不限应届毕业生报考</w:t>
            </w:r>
          </w:p>
        </w:tc>
        <w:tc>
          <w:tcPr>
            <w:tcW w:w="2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高中语文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高中数学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高中英语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高中化学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高中生物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高中历史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高中思想政治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高中地理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高中体育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高中信息（通用）技术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高中音乐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高中美术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高中心理健康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高中物理实验教师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初中语文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初中数学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初中英语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初中物理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初中化学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初中信息技术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TA1ZDU5M2ViMDY4OGE5NjllNDk2NTcyY2ViYmMifQ=="/>
  </w:docVars>
  <w:rsids>
    <w:rsidRoot w:val="547A325B"/>
    <w:rsid w:val="547A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2023-01-09T07:24:00Z</dcterms:created>
  <dc:creator>Administrator</dc:creator>
  <cp:lastModifiedBy>Administrator</cp:lastModifiedBy>
  <dcterms:modified xsi:type="dcterms:W3CDTF">2023-01-09T07:25:13Z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3CA22E204DE04906B5857F01BE58F49B</vt:lpwstr>
  </property>
</Properties>
</file>