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084" w:firstLineChars="300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中共磐安县委党校引进高层次人才报名</w:t>
      </w:r>
      <w:r>
        <w:rPr>
          <w:rFonts w:ascii="黑体" w:hAnsi="黑体" w:eastAsia="黑体"/>
          <w:b/>
          <w:color w:val="000000"/>
          <w:sz w:val="36"/>
          <w:szCs w:val="36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875"/>
        <w:gridCol w:w="983"/>
        <w:gridCol w:w="772"/>
        <w:gridCol w:w="982"/>
        <w:gridCol w:w="12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姓  名</w:t>
            </w:r>
          </w:p>
        </w:tc>
        <w:tc>
          <w:tcPr>
            <w:tcW w:w="18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性别</w:t>
            </w:r>
          </w:p>
        </w:tc>
        <w:tc>
          <w:tcPr>
            <w:tcW w:w="7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  <w:tc>
          <w:tcPr>
            <w:tcW w:w="9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民族</w:t>
            </w:r>
          </w:p>
        </w:tc>
        <w:tc>
          <w:tcPr>
            <w:tcW w:w="12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籍  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出生年月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政治面貌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最高学历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（学位）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right="126" w:rightChars="6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电子邮箱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联系电话</w:t>
            </w:r>
          </w:p>
        </w:tc>
        <w:tc>
          <w:tcPr>
            <w:tcW w:w="3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职  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身份证号码</w:t>
            </w:r>
          </w:p>
        </w:tc>
        <w:tc>
          <w:tcPr>
            <w:tcW w:w="3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家庭住址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学习经历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本科：           专业：     毕业时间：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硕研：           专业：     毕业时间：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55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历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绩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（请填写代表性教学科研项目、成果、荣誉等）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10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用人单位初审意见</w:t>
            </w: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10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0"/>
              </w:rPr>
              <w:t>人力社保局复审意见</w:t>
            </w:r>
          </w:p>
        </w:tc>
      </w:tr>
    </w:tbl>
    <w:p>
      <w:r>
        <w:rPr>
          <w:rFonts w:hint="eastAsia" w:ascii="Times New Roman" w:hAnsi="Times New Roman" w:eastAsia="仿宋_GB2312"/>
          <w:color w:val="000000"/>
          <w:sz w:val="28"/>
          <w:szCs w:val="20"/>
        </w:rPr>
        <w:t>注：此表随应聘人员学历学位证书（应届毕业生就业推荐表）、资格证书、业绩成果等材料的复印件一起打包上传至735576816@qq.com</w:t>
      </w:r>
      <w:r>
        <w:rPr>
          <w:rFonts w:hint="eastAsia" w:ascii="Times New Roman" w:hAnsi="Times New Roman" w:eastAsia="仿宋_GB2312"/>
          <w:color w:val="000000"/>
          <w:sz w:val="28"/>
          <w:szCs w:val="20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4637A"/>
    <w:rsid w:val="5854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spacing w:beforeLines="150" w:afterLines="100" w:line="360" w:lineRule="auto"/>
      <w:ind w:firstLine="192" w:firstLineChars="192"/>
    </w:pPr>
    <w:rPr>
      <w:szCs w:val="21"/>
      <w:lang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2023-01-12T08:26:00Z</dcterms:created>
  <dc:creator>Administrator</dc:creator>
  <cp:lastModifiedBy>Administrator</cp:lastModifiedBy>
  <dcterms:modified xsi:type="dcterms:W3CDTF">2023-01-13T03:04:45Z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