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2023年广州市南沙区教育局联合广州市教育研究院公开招聘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事业单位编制教师资格审查目录表</w:t>
      </w:r>
    </w:p>
    <w:p>
      <w:pPr>
        <w:pStyle w:val="2"/>
        <w:spacing w:line="360" w:lineRule="auto"/>
        <w:jc w:val="center"/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  <w:t>（往届生）</w:t>
      </w:r>
    </w:p>
    <w:tbl>
      <w:tblPr>
        <w:tblStyle w:val="5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056"/>
        <w:gridCol w:w="39"/>
        <w:gridCol w:w="1106"/>
        <w:gridCol w:w="911"/>
        <w:gridCol w:w="977"/>
        <w:gridCol w:w="1519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报考职位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本科毕业学校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研究生毕业学校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已从事中小学教育教学工作年限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往届生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供工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作人员审查</w:t>
            </w: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val="en-US" w:eastAsia="zh-CN"/>
              </w:rPr>
              <w:t>（由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作人员打√或说明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报名登记表（报名系统打印，个人签字）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身份证、户口本（地址页和本人页）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学历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学位证书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（本科及学士、硕士研究生及硕士等）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教育部中国留学服务中心境外学历学位认证书（国（境）外留学归来人员提供）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专业相近证明材料（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仅专业不在专业目录上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，以相近专业报考者提供）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专业方向证明材料（</w:t>
            </w:r>
            <w: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报考岗位有专业方向要求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，且毕业证书无法明确显示专业方向的报考者提供）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专业技术资格（职称名称：                   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教师资格证：初中（  ） 高中（  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普通话水平测试证书（二级乙等或以上）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英语等级证书（专八；雅思或托福；英语教师岗位必需提供）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结婚证（已婚者提交）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配偶身份证和户口本（地址页和本人页）（已婚者提交）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本人承诺以上提供的材料真实、有效，如有虚假，一经发现即取消应聘资格并记录在案。</w:t>
            </w:r>
          </w:p>
          <w:p>
            <w:pPr>
              <w:pStyle w:val="2"/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报考人签名: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报考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6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审核时间:       年     月     日</w:t>
            </w:r>
          </w:p>
        </w:tc>
        <w:tc>
          <w:tcPr>
            <w:tcW w:w="5650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审核人签名: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复审人签名：</w:t>
            </w:r>
          </w:p>
        </w:tc>
      </w:tr>
    </w:tbl>
    <w:p>
      <w:pPr>
        <w:pStyle w:val="2"/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注：资格审查时，请相关报考者下载此表，请自行填好此表并备好以上材料原件、复印件交现场审核，材料核对后退回原件，材料复印件按以上顺序装订于此表背后。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br w:type="page"/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2023年广州市南沙区教育局联合广州市教育研究院公开招聘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事业单位编制教师资格审查目录表</w:t>
      </w:r>
    </w:p>
    <w:p>
      <w:pPr>
        <w:pStyle w:val="2"/>
        <w:spacing w:line="360" w:lineRule="auto"/>
        <w:jc w:val="center"/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  <w:t>（202</w:t>
      </w:r>
      <w:r>
        <w:rPr>
          <w:rFonts w:hint="eastAsia" w:ascii="Calibri" w:hAnsi="Calibri" w:cs="Times New Roman"/>
          <w:b/>
          <w:bCs/>
          <w:color w:val="auto"/>
          <w:kern w:val="2"/>
          <w:sz w:val="24"/>
          <w:szCs w:val="20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  <w:t>年毕业生）</w:t>
      </w:r>
    </w:p>
    <w:tbl>
      <w:tblPr>
        <w:tblStyle w:val="5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606"/>
        <w:gridCol w:w="97"/>
        <w:gridCol w:w="892"/>
        <w:gridCol w:w="1283"/>
        <w:gridCol w:w="672"/>
        <w:gridCol w:w="131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报考职位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本科毕业学校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研究生毕业学校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届毕业生供工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作人员审查</w:t>
            </w: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val="en-US" w:eastAsia="zh-CN"/>
              </w:rPr>
              <w:t>（由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作人员打√或说明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报名登记表（报名系统打印，个人签字）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身份证、户口本（地址页和本人页，属学校集体户口的，提交地址页和本人页复印件且需加盖学校保卫处公章）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学历证书（已取得证书者提供）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学位证书（已取得证书者提供）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学业成绩单（盖学校教务处的章）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教育部中国留学服务中心境外学历学位认证书（国（境）外留学归来人员提供）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专业方向证明材料（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报考岗位有专业方向要求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，且毕业证书无法明确显示专业方向的报考者提供）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tabs>
                <w:tab w:val="center" w:pos="3811"/>
              </w:tabs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专业相近证明材料（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仅专业不在专业目录上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以相近专业报考者提供）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教师资格证：小学（   ）  初中（   ）  高中（   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中小学教师资格考试合格证明/笔试合格成绩（暂未取得教师资格证者提供）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普通话水平测试证书（语文教师岗位需二级甲等或以上）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英语等级证书（专四或以上；雅思或托福；英语教师岗位必需提供）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结婚证（已婚者提交）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配偶身份证和户口本（地址页和本人页）（已婚者提交）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本人承诺以上提供的材料真实、有效，如有虚假，一经发现即取消应聘资格并记录在案。</w:t>
            </w:r>
          </w:p>
          <w:p>
            <w:pPr>
              <w:pStyle w:val="2"/>
              <w:spacing w:line="360" w:lineRule="auto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报考人签名: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报考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76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审核时间:       年     月     日</w:t>
            </w:r>
          </w:p>
        </w:tc>
        <w:tc>
          <w:tcPr>
            <w:tcW w:w="5650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审核人签名: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复审人签名：</w:t>
            </w:r>
          </w:p>
        </w:tc>
      </w:tr>
    </w:tbl>
    <w:p>
      <w:pPr>
        <w:pStyle w:val="2"/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注：资格审查时，请相关报考者下载此表，请自行填好此表并备好以上材料原件、复印件交现场审核，材料核对后退回原件，材料复印件按以上顺序装订于此表背后。</w:t>
      </w:r>
    </w:p>
    <w:sectPr>
      <w:pgSz w:w="11906" w:h="16838"/>
      <w:pgMar w:top="652" w:right="1558" w:bottom="652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mRhODlmYjYyNzU2MjFjZGE2OGU0Njc1MWY3YTkifQ=="/>
  </w:docVars>
  <w:rsids>
    <w:rsidRoot w:val="00692708"/>
    <w:rsid w:val="000C1D1B"/>
    <w:rsid w:val="00196F74"/>
    <w:rsid w:val="002A4928"/>
    <w:rsid w:val="002E313B"/>
    <w:rsid w:val="00332D6A"/>
    <w:rsid w:val="0045202A"/>
    <w:rsid w:val="00480C00"/>
    <w:rsid w:val="00545246"/>
    <w:rsid w:val="005D319B"/>
    <w:rsid w:val="00624F56"/>
    <w:rsid w:val="00640989"/>
    <w:rsid w:val="00692708"/>
    <w:rsid w:val="00792EA8"/>
    <w:rsid w:val="007B6B79"/>
    <w:rsid w:val="007B78BD"/>
    <w:rsid w:val="008C7FE8"/>
    <w:rsid w:val="009518FF"/>
    <w:rsid w:val="009B3738"/>
    <w:rsid w:val="00C04A00"/>
    <w:rsid w:val="00C46979"/>
    <w:rsid w:val="00CC7A00"/>
    <w:rsid w:val="00DE3A45"/>
    <w:rsid w:val="00E7170C"/>
    <w:rsid w:val="00F208ED"/>
    <w:rsid w:val="00F63FEB"/>
    <w:rsid w:val="02C651BA"/>
    <w:rsid w:val="0C59427D"/>
    <w:rsid w:val="13E236F5"/>
    <w:rsid w:val="252D6C21"/>
    <w:rsid w:val="2D6B5A20"/>
    <w:rsid w:val="2EB96506"/>
    <w:rsid w:val="2F1D6DC2"/>
    <w:rsid w:val="32EC5F77"/>
    <w:rsid w:val="3A543A3E"/>
    <w:rsid w:val="474C2A7C"/>
    <w:rsid w:val="4E563E6A"/>
    <w:rsid w:val="4F0A0DE2"/>
    <w:rsid w:val="4F1463B8"/>
    <w:rsid w:val="5A0F1955"/>
    <w:rsid w:val="5AB87615"/>
    <w:rsid w:val="603B79D3"/>
    <w:rsid w:val="635529E8"/>
    <w:rsid w:val="66EA0234"/>
    <w:rsid w:val="70C1799F"/>
    <w:rsid w:val="7C990980"/>
    <w:rsid w:val="7DA3767E"/>
    <w:rsid w:val="7E897BD8"/>
    <w:rsid w:val="7F6B7FD8"/>
    <w:rsid w:val="AFF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1223</Words>
  <Characters>1271</Characters>
  <Lines>9</Lines>
  <Paragraphs>2</Paragraphs>
  <TotalTime>3</TotalTime>
  <ScaleCrop>false</ScaleCrop>
  <LinksUpToDate>false</LinksUpToDate>
  <CharactersWithSpaces>1424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2020-03-27T12:29:00Z</dcterms:created>
  <dc:creator>吴梦乔</dc:creator>
  <cp:lastModifiedBy>罗熙</cp:lastModifiedBy>
  <cp:lastPrinted>2021-07-13T05:06:00Z</cp:lastPrinted>
  <dcterms:modified xsi:type="dcterms:W3CDTF">2023-01-16T07:08:44Z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4431A63C4ED845FEA68D3DAAE9C12CA9</vt:lpwstr>
  </property>
</Properties>
</file>