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2A" w:rsidRDefault="00E21D2A" w:rsidP="00C95DF5">
      <w:pPr>
        <w:widowControl/>
        <w:shd w:val="clear" w:color="auto" w:fill="FFFFFF"/>
        <w:spacing w:line="590" w:lineRule="exact"/>
        <w:rPr>
          <w:rFonts w:ascii="Times New Roman" w:eastAsia="仿宋_GB2312" w:hAnsi="Times New Roman"/>
          <w:kern w:val="0"/>
          <w:sz w:val="32"/>
          <w:szCs w:val="32"/>
          <w:shd w:val="clear" w:color="auto" w:fill="FFFFFF"/>
        </w:rPr>
      </w:pPr>
    </w:p>
    <w:p w:rsidR="00C95DF5" w:rsidRPr="00C95DF5" w:rsidRDefault="00C95DF5" w:rsidP="00C95DF5">
      <w:pPr>
        <w:widowControl/>
        <w:shd w:val="clear" w:color="auto" w:fill="FFFFFF"/>
        <w:spacing w:line="590" w:lineRule="exact"/>
        <w:rPr>
          <w:rFonts w:ascii="Times New Roman" w:eastAsia="仿宋_GB2312" w:hAnsi="Times New Roman"/>
          <w:kern w:val="0"/>
          <w:sz w:val="32"/>
          <w:szCs w:val="32"/>
          <w:shd w:val="clear" w:color="auto" w:fill="FFFFFF"/>
        </w:rPr>
      </w:pPr>
      <w:r w:rsidRPr="00C95DF5">
        <w:rPr>
          <w:rFonts w:ascii="Times New Roman" w:eastAsia="仿宋_GB2312" w:hAnsi="Times New Roman" w:hint="eastAsia"/>
          <w:kern w:val="0"/>
          <w:sz w:val="32"/>
          <w:szCs w:val="32"/>
          <w:shd w:val="clear" w:color="auto" w:fill="FFFFFF"/>
        </w:rPr>
        <w:t>附件</w:t>
      </w:r>
      <w:r w:rsidR="00C15A15">
        <w:rPr>
          <w:rFonts w:ascii="Times New Roman" w:eastAsia="仿宋_GB2312" w:hAnsi="Times New Roman" w:hint="eastAsia"/>
          <w:kern w:val="0"/>
          <w:sz w:val="32"/>
          <w:szCs w:val="32"/>
          <w:shd w:val="clear" w:color="auto" w:fill="FFFFFF"/>
        </w:rPr>
        <w:t>4</w:t>
      </w:r>
      <w:r w:rsidRPr="00C95DF5">
        <w:rPr>
          <w:rFonts w:ascii="Times New Roman" w:eastAsia="仿宋_GB2312" w:hAnsi="Times New Roman" w:hint="eastAsia"/>
          <w:kern w:val="0"/>
          <w:sz w:val="32"/>
          <w:szCs w:val="32"/>
          <w:shd w:val="clear" w:color="auto" w:fill="FFFFFF"/>
        </w:rPr>
        <w:t>：</w:t>
      </w:r>
    </w:p>
    <w:p w:rsidR="00C95DF5" w:rsidRDefault="00C95DF5" w:rsidP="00C95DF5">
      <w:pPr>
        <w:widowControl/>
        <w:shd w:val="clear" w:color="auto" w:fill="FFFFFF"/>
        <w:spacing w:line="590" w:lineRule="exact"/>
        <w:rPr>
          <w:rFonts w:ascii="方正小标宋_GBK" w:eastAsia="方正小标宋_GBK" w:hAnsi="仿宋_GB2312"/>
          <w:kern w:val="0"/>
          <w:sz w:val="44"/>
          <w:szCs w:val="44"/>
          <w:shd w:val="clear" w:color="auto" w:fill="FFFFFF"/>
        </w:rPr>
      </w:pPr>
      <w:bookmarkStart w:id="0" w:name="_GoBack"/>
      <w:bookmarkEnd w:id="0"/>
    </w:p>
    <w:p w:rsidR="00E3301C" w:rsidRDefault="00C95DF5" w:rsidP="00C95DF5">
      <w:pPr>
        <w:widowControl/>
        <w:shd w:val="clear" w:color="auto" w:fill="FFFFFF"/>
        <w:spacing w:line="590" w:lineRule="exact"/>
        <w:rPr>
          <w:rFonts w:ascii="方正小标宋_GBK" w:eastAsia="方正小标宋_GBK" w:hAnsi="仿宋_GB2312"/>
          <w:kern w:val="0"/>
          <w:sz w:val="44"/>
          <w:szCs w:val="44"/>
          <w:shd w:val="clear" w:color="auto" w:fill="FFFFFF"/>
        </w:rPr>
      </w:pPr>
      <w:r w:rsidRPr="00C95DF5">
        <w:rPr>
          <w:rFonts w:ascii="方正小标宋_GBK" w:eastAsia="方正小标宋_GBK" w:hAnsi="仿宋_GB2312" w:hint="eastAsia"/>
          <w:kern w:val="0"/>
          <w:sz w:val="44"/>
          <w:szCs w:val="44"/>
          <w:shd w:val="clear" w:color="auto" w:fill="FFFFFF"/>
        </w:rPr>
        <w:t>南通市通州歌舞团（通剧团）</w:t>
      </w:r>
      <w:r w:rsidR="00AF1B3F">
        <w:rPr>
          <w:rFonts w:ascii="方正小标宋_GBK" w:eastAsia="方正小标宋_GBK" w:hAnsi="仿宋_GB2312" w:hint="eastAsia"/>
          <w:kern w:val="0"/>
          <w:sz w:val="44"/>
          <w:szCs w:val="44"/>
          <w:shd w:val="clear" w:color="auto" w:fill="FFFFFF"/>
        </w:rPr>
        <w:t>专业技能测试说明</w:t>
      </w:r>
    </w:p>
    <w:p w:rsidR="00E3301C" w:rsidRDefault="00E3301C">
      <w:pPr>
        <w:widowControl/>
        <w:shd w:val="clear" w:color="auto" w:fill="FFFFFF"/>
        <w:spacing w:line="460" w:lineRule="exact"/>
        <w:ind w:right="640"/>
        <w:jc w:val="center"/>
        <w:rPr>
          <w:rFonts w:eastAsia="仿宋_GB2312"/>
          <w:kern w:val="0"/>
          <w:sz w:val="32"/>
          <w:szCs w:val="32"/>
          <w:shd w:val="clear" w:color="auto" w:fill="FFFFFF"/>
        </w:rPr>
      </w:pPr>
    </w:p>
    <w:tbl>
      <w:tblPr>
        <w:tblW w:w="9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9"/>
        <w:gridCol w:w="8670"/>
      </w:tblGrid>
      <w:tr w:rsidR="00E3301C">
        <w:trPr>
          <w:trHeight w:val="764"/>
        </w:trPr>
        <w:tc>
          <w:tcPr>
            <w:tcW w:w="1029" w:type="dxa"/>
            <w:noWrap/>
            <w:vAlign w:val="center"/>
          </w:tcPr>
          <w:p w:rsidR="00E3301C" w:rsidRDefault="00AF1B3F">
            <w:pPr>
              <w:widowControl/>
              <w:spacing w:line="46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  <w:shd w:val="clear" w:color="auto" w:fill="FFFFFF"/>
              </w:rPr>
              <w:t>岗位序号</w:t>
            </w:r>
          </w:p>
        </w:tc>
        <w:tc>
          <w:tcPr>
            <w:tcW w:w="8670" w:type="dxa"/>
            <w:noWrap/>
            <w:vAlign w:val="center"/>
          </w:tcPr>
          <w:p w:rsidR="00E3301C" w:rsidRDefault="00AF1B3F">
            <w:pPr>
              <w:widowControl/>
              <w:spacing w:line="460" w:lineRule="exact"/>
              <w:ind w:right="640"/>
              <w:jc w:val="center"/>
              <w:rPr>
                <w:rFonts w:ascii="黑体" w:eastAsia="黑体" w:hAnsi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  <w:shd w:val="clear" w:color="auto" w:fill="FFFFFF"/>
              </w:rPr>
              <w:t>考试内容</w:t>
            </w:r>
          </w:p>
        </w:tc>
      </w:tr>
      <w:tr w:rsidR="00E3301C" w:rsidTr="001D40CF">
        <w:trPr>
          <w:trHeight w:val="1631"/>
        </w:trPr>
        <w:tc>
          <w:tcPr>
            <w:tcW w:w="1029" w:type="dxa"/>
            <w:noWrap/>
            <w:vAlign w:val="center"/>
          </w:tcPr>
          <w:p w:rsidR="00E3301C" w:rsidRDefault="004A0C21" w:rsidP="00A22E58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8670" w:type="dxa"/>
            <w:noWrap/>
            <w:vAlign w:val="center"/>
          </w:tcPr>
          <w:p w:rsidR="00E3301C" w:rsidRDefault="00AF1B3F" w:rsidP="001D40CF">
            <w:pPr>
              <w:widowControl/>
              <w:spacing w:line="460" w:lineRule="exact"/>
              <w:ind w:right="640"/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 xml:space="preserve">1. 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自选环节：专业技能展示（曲目演唱、视唱练耳等），时间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分钟内；</w:t>
            </w:r>
          </w:p>
          <w:p w:rsidR="00E3301C" w:rsidRDefault="00AF1B3F" w:rsidP="001D40CF">
            <w:pPr>
              <w:widowControl/>
              <w:spacing w:line="460" w:lineRule="exact"/>
              <w:ind w:right="640"/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 xml:space="preserve">2. 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命题测试：考官现场命题表演（声乐</w:t>
            </w:r>
            <w:r w:rsidR="009260FF">
              <w:rPr>
                <w:rFonts w:ascii="Times New Roman" w:eastAsia="仿宋_GB2312" w:hAnsi="Times New Roman" w:hint="eastAsia"/>
                <w:kern w:val="0"/>
                <w:sz w:val="32"/>
                <w:szCs w:val="32"/>
                <w:shd w:val="clear" w:color="auto" w:fill="FFFFFF"/>
              </w:rPr>
              <w:t>方向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）。</w:t>
            </w:r>
          </w:p>
        </w:tc>
      </w:tr>
      <w:tr w:rsidR="00E3301C" w:rsidTr="001D40CF">
        <w:trPr>
          <w:trHeight w:val="1696"/>
        </w:trPr>
        <w:tc>
          <w:tcPr>
            <w:tcW w:w="1029" w:type="dxa"/>
            <w:noWrap/>
            <w:vAlign w:val="center"/>
          </w:tcPr>
          <w:p w:rsidR="00E3301C" w:rsidRDefault="004A0C21" w:rsidP="00A22E58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8670" w:type="dxa"/>
            <w:noWrap/>
            <w:vAlign w:val="center"/>
          </w:tcPr>
          <w:p w:rsidR="00E3301C" w:rsidRDefault="00AF1B3F" w:rsidP="001D40CF">
            <w:pPr>
              <w:widowControl/>
              <w:spacing w:line="460" w:lineRule="exact"/>
              <w:ind w:right="640"/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 xml:space="preserve">1. 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自选环节：专业技能展示（</w:t>
            </w:r>
            <w:r w:rsidR="004A0C21">
              <w:rPr>
                <w:rFonts w:ascii="Times New Roman" w:eastAsia="仿宋_GB2312" w:hAnsi="Times New Roman" w:hint="eastAsia"/>
                <w:kern w:val="0"/>
                <w:sz w:val="32"/>
                <w:szCs w:val="32"/>
                <w:shd w:val="clear" w:color="auto" w:fill="FFFFFF"/>
              </w:rPr>
              <w:t>戏曲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剧目演唱、基本功展示），时间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10-12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分钟；</w:t>
            </w:r>
          </w:p>
          <w:p w:rsidR="00E3301C" w:rsidRDefault="00AF1B3F" w:rsidP="001D40CF">
            <w:pPr>
              <w:widowControl/>
              <w:spacing w:line="460" w:lineRule="exact"/>
              <w:ind w:right="640"/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 xml:space="preserve">2. 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命题测试：考官现场命题表演（</w:t>
            </w:r>
            <w:r w:rsidR="004A0C21">
              <w:rPr>
                <w:rFonts w:ascii="Times New Roman" w:eastAsia="仿宋_GB2312" w:hAnsi="Times New Roman" w:hint="eastAsia"/>
                <w:kern w:val="0"/>
                <w:sz w:val="32"/>
                <w:szCs w:val="32"/>
                <w:shd w:val="clear" w:color="auto" w:fill="FFFFFF"/>
              </w:rPr>
              <w:t>戏曲</w:t>
            </w:r>
            <w:r w:rsidR="009260FF">
              <w:rPr>
                <w:rFonts w:ascii="Times New Roman" w:eastAsia="仿宋_GB2312" w:hAnsi="Times New Roman" w:hint="eastAsia"/>
                <w:kern w:val="0"/>
                <w:sz w:val="32"/>
                <w:szCs w:val="32"/>
                <w:shd w:val="clear" w:color="auto" w:fill="FFFFFF"/>
              </w:rPr>
              <w:t>方向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）。</w:t>
            </w:r>
          </w:p>
        </w:tc>
      </w:tr>
      <w:tr w:rsidR="00E3301C" w:rsidTr="001D40CF">
        <w:trPr>
          <w:trHeight w:val="1678"/>
        </w:trPr>
        <w:tc>
          <w:tcPr>
            <w:tcW w:w="1029" w:type="dxa"/>
            <w:noWrap/>
            <w:vAlign w:val="center"/>
          </w:tcPr>
          <w:p w:rsidR="00E3301C" w:rsidRDefault="004A0C21" w:rsidP="00A22E58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8670" w:type="dxa"/>
            <w:noWrap/>
            <w:vAlign w:val="center"/>
          </w:tcPr>
          <w:p w:rsidR="00E3301C" w:rsidRDefault="00AF1B3F" w:rsidP="001D40CF">
            <w:pPr>
              <w:widowControl/>
              <w:spacing w:line="460" w:lineRule="exact"/>
              <w:ind w:right="640"/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 xml:space="preserve">1. 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自选环节：专业技能展示（中国舞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  <w:shd w:val="clear" w:color="auto" w:fill="FFFFFF"/>
              </w:rPr>
              <w:t>或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现代舞或舞蹈编导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  <w:shd w:val="clear" w:color="auto" w:fill="FFFFFF"/>
              </w:rPr>
              <w:t>能力展示、舞蹈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基本功展示），时间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分钟内；</w:t>
            </w:r>
          </w:p>
          <w:p w:rsidR="00E3301C" w:rsidRDefault="00AF1B3F" w:rsidP="001D40CF">
            <w:pPr>
              <w:widowControl/>
              <w:spacing w:line="460" w:lineRule="exact"/>
              <w:ind w:right="640"/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 xml:space="preserve">2. 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命题测试：考官现场命题表演（舞蹈</w:t>
            </w:r>
            <w:r w:rsidR="009260FF">
              <w:rPr>
                <w:rFonts w:ascii="Times New Roman" w:eastAsia="仿宋_GB2312" w:hAnsi="Times New Roman" w:hint="eastAsia"/>
                <w:kern w:val="0"/>
                <w:sz w:val="32"/>
                <w:szCs w:val="32"/>
                <w:shd w:val="clear" w:color="auto" w:fill="FFFFFF"/>
              </w:rPr>
              <w:t>方向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）。</w:t>
            </w:r>
          </w:p>
        </w:tc>
      </w:tr>
      <w:tr w:rsidR="00E3301C" w:rsidTr="001D40CF">
        <w:trPr>
          <w:trHeight w:val="1830"/>
        </w:trPr>
        <w:tc>
          <w:tcPr>
            <w:tcW w:w="1029" w:type="dxa"/>
            <w:noWrap/>
            <w:vAlign w:val="center"/>
          </w:tcPr>
          <w:p w:rsidR="00E3301C" w:rsidRDefault="004A0C21" w:rsidP="00A22E58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8670" w:type="dxa"/>
            <w:noWrap/>
            <w:vAlign w:val="center"/>
          </w:tcPr>
          <w:p w:rsidR="00E3301C" w:rsidRDefault="00AF1B3F" w:rsidP="001D40CF">
            <w:pPr>
              <w:widowControl/>
              <w:spacing w:line="460" w:lineRule="exact"/>
              <w:ind w:right="640"/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 xml:space="preserve">1. 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自选环节：专业技能展示（舞台</w:t>
            </w:r>
            <w:r w:rsidR="004A0C21">
              <w:rPr>
                <w:rFonts w:ascii="Times New Roman" w:eastAsia="仿宋_GB2312" w:hAnsi="Times New Roman" w:hint="eastAsia"/>
                <w:kern w:val="0"/>
                <w:sz w:val="32"/>
                <w:szCs w:val="32"/>
                <w:shd w:val="clear" w:color="auto" w:fill="FFFFFF"/>
              </w:rPr>
              <w:t>多媒体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技术现场操作），时间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  <w:shd w:val="clear" w:color="auto" w:fill="FFFFFF"/>
              </w:rPr>
              <w:t>-15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分钟；</w:t>
            </w:r>
          </w:p>
          <w:p w:rsidR="00E3301C" w:rsidRDefault="00AF1B3F" w:rsidP="001D40CF">
            <w:pPr>
              <w:widowControl/>
              <w:spacing w:line="460" w:lineRule="exact"/>
              <w:ind w:right="640"/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 xml:space="preserve">2. 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命题测试：考官现场命题答辩（舞台</w:t>
            </w:r>
            <w:r w:rsidR="004A0C21">
              <w:rPr>
                <w:rFonts w:ascii="Times New Roman" w:eastAsia="仿宋_GB2312" w:hAnsi="Times New Roman" w:hint="eastAsia"/>
                <w:kern w:val="0"/>
                <w:sz w:val="32"/>
                <w:szCs w:val="32"/>
                <w:shd w:val="clear" w:color="auto" w:fill="FFFFFF"/>
              </w:rPr>
              <w:t>多媒体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技术</w:t>
            </w:r>
            <w:r w:rsidR="009260FF">
              <w:rPr>
                <w:rFonts w:ascii="Times New Roman" w:eastAsia="仿宋_GB2312" w:hAnsi="Times New Roman" w:hint="eastAsia"/>
                <w:kern w:val="0"/>
                <w:sz w:val="32"/>
                <w:szCs w:val="32"/>
                <w:shd w:val="clear" w:color="auto" w:fill="FFFFFF"/>
              </w:rPr>
              <w:t>方向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  <w:shd w:val="clear" w:color="auto" w:fill="FFFFFF"/>
              </w:rPr>
              <w:t>）。</w:t>
            </w:r>
          </w:p>
        </w:tc>
      </w:tr>
    </w:tbl>
    <w:p w:rsidR="00E3301C" w:rsidRDefault="00E3301C">
      <w:pPr>
        <w:widowControl/>
        <w:shd w:val="clear" w:color="auto" w:fill="FFFFFF"/>
        <w:spacing w:line="460" w:lineRule="exact"/>
        <w:ind w:right="640"/>
        <w:rPr>
          <w:rFonts w:ascii="方正小标宋_GBK" w:eastAsia="方正小标宋_GBK" w:hAnsi="仿宋_GB2312"/>
          <w:kern w:val="0"/>
          <w:sz w:val="36"/>
          <w:szCs w:val="36"/>
          <w:shd w:val="clear" w:color="auto" w:fill="FFFFFF"/>
        </w:rPr>
      </w:pPr>
    </w:p>
    <w:p w:rsidR="00E3301C" w:rsidRDefault="00E3301C">
      <w:pPr>
        <w:widowControl/>
        <w:shd w:val="clear" w:color="auto" w:fill="FFFFFF"/>
        <w:spacing w:line="460" w:lineRule="exact"/>
        <w:ind w:right="640"/>
        <w:rPr>
          <w:rFonts w:ascii="方正小标宋_GBK" w:eastAsia="方正小标宋_GBK" w:hAnsi="仿宋_GB2312"/>
          <w:kern w:val="0"/>
          <w:sz w:val="36"/>
          <w:szCs w:val="36"/>
          <w:shd w:val="clear" w:color="auto" w:fill="FFFFFF"/>
        </w:rPr>
      </w:pPr>
    </w:p>
    <w:p w:rsidR="00E3301C" w:rsidRDefault="00E3301C">
      <w:pPr>
        <w:widowControl/>
        <w:shd w:val="clear" w:color="auto" w:fill="FFFFFF"/>
        <w:spacing w:line="460" w:lineRule="exact"/>
        <w:ind w:right="640"/>
        <w:rPr>
          <w:rFonts w:ascii="方正小标宋_GBK" w:eastAsia="方正小标宋_GBK" w:hAnsi="仿宋_GB2312"/>
          <w:kern w:val="0"/>
          <w:sz w:val="36"/>
          <w:szCs w:val="36"/>
          <w:shd w:val="clear" w:color="auto" w:fill="FFFFFF"/>
        </w:rPr>
      </w:pPr>
    </w:p>
    <w:p w:rsidR="00E3301C" w:rsidRDefault="00E3301C">
      <w:pPr>
        <w:spacing w:line="20" w:lineRule="exact"/>
        <w:ind w:firstLineChars="200" w:firstLine="420"/>
      </w:pPr>
    </w:p>
    <w:sectPr w:rsidR="00E3301C" w:rsidSect="00E3301C">
      <w:pgSz w:w="11906" w:h="16838"/>
      <w:pgMar w:top="1440" w:right="1230" w:bottom="1440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273" w:rsidRDefault="003D0273">
      <w:pPr>
        <w:spacing w:line="240" w:lineRule="auto"/>
      </w:pPr>
      <w:r>
        <w:separator/>
      </w:r>
    </w:p>
  </w:endnote>
  <w:endnote w:type="continuationSeparator" w:id="0">
    <w:p w:rsidR="003D0273" w:rsidRDefault="003D0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273" w:rsidRDefault="003D0273">
      <w:pPr>
        <w:spacing w:line="240" w:lineRule="auto"/>
      </w:pPr>
      <w:r>
        <w:separator/>
      </w:r>
    </w:p>
  </w:footnote>
  <w:footnote w:type="continuationSeparator" w:id="0">
    <w:p w:rsidR="003D0273" w:rsidRDefault="003D02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4E"/>
    <w:rsid w:val="00072F10"/>
    <w:rsid w:val="000A5364"/>
    <w:rsid w:val="001D40CF"/>
    <w:rsid w:val="001E15B8"/>
    <w:rsid w:val="001E16FA"/>
    <w:rsid w:val="002112F0"/>
    <w:rsid w:val="00225EDE"/>
    <w:rsid w:val="00265AB1"/>
    <w:rsid w:val="00267CAB"/>
    <w:rsid w:val="002E3717"/>
    <w:rsid w:val="002E415D"/>
    <w:rsid w:val="003D0273"/>
    <w:rsid w:val="003F36F9"/>
    <w:rsid w:val="00492ADD"/>
    <w:rsid w:val="004A0C21"/>
    <w:rsid w:val="004B15E4"/>
    <w:rsid w:val="004D5C7B"/>
    <w:rsid w:val="004E77A1"/>
    <w:rsid w:val="00500942"/>
    <w:rsid w:val="00526DCB"/>
    <w:rsid w:val="00533F39"/>
    <w:rsid w:val="005417AC"/>
    <w:rsid w:val="0059555B"/>
    <w:rsid w:val="00603B34"/>
    <w:rsid w:val="00605056"/>
    <w:rsid w:val="006305A3"/>
    <w:rsid w:val="00642A1C"/>
    <w:rsid w:val="006736DF"/>
    <w:rsid w:val="006A4507"/>
    <w:rsid w:val="006C138A"/>
    <w:rsid w:val="00712FE4"/>
    <w:rsid w:val="00725E7B"/>
    <w:rsid w:val="007845F3"/>
    <w:rsid w:val="007D1219"/>
    <w:rsid w:val="007D6192"/>
    <w:rsid w:val="00804A96"/>
    <w:rsid w:val="00815A92"/>
    <w:rsid w:val="00826D83"/>
    <w:rsid w:val="0083544E"/>
    <w:rsid w:val="008448AA"/>
    <w:rsid w:val="00883404"/>
    <w:rsid w:val="008A6DB8"/>
    <w:rsid w:val="008B6520"/>
    <w:rsid w:val="009260FF"/>
    <w:rsid w:val="009611F1"/>
    <w:rsid w:val="009A0C79"/>
    <w:rsid w:val="009E6326"/>
    <w:rsid w:val="00A22E58"/>
    <w:rsid w:val="00A60318"/>
    <w:rsid w:val="00A6214C"/>
    <w:rsid w:val="00AB0F85"/>
    <w:rsid w:val="00AB2259"/>
    <w:rsid w:val="00AB7551"/>
    <w:rsid w:val="00AE1F71"/>
    <w:rsid w:val="00AF1B3F"/>
    <w:rsid w:val="00B62DCF"/>
    <w:rsid w:val="00B6727D"/>
    <w:rsid w:val="00B94220"/>
    <w:rsid w:val="00BB7470"/>
    <w:rsid w:val="00BE5DB6"/>
    <w:rsid w:val="00C15A15"/>
    <w:rsid w:val="00C818C4"/>
    <w:rsid w:val="00C879F1"/>
    <w:rsid w:val="00C95DF5"/>
    <w:rsid w:val="00D8387D"/>
    <w:rsid w:val="00D90077"/>
    <w:rsid w:val="00DA0E73"/>
    <w:rsid w:val="00DB43D8"/>
    <w:rsid w:val="00DF61C7"/>
    <w:rsid w:val="00DF7C15"/>
    <w:rsid w:val="00E20D0C"/>
    <w:rsid w:val="00E21D2A"/>
    <w:rsid w:val="00E3301C"/>
    <w:rsid w:val="00E362DD"/>
    <w:rsid w:val="00EC034E"/>
    <w:rsid w:val="00EC2755"/>
    <w:rsid w:val="00ED4187"/>
    <w:rsid w:val="00ED7C30"/>
    <w:rsid w:val="00EE500D"/>
    <w:rsid w:val="00EF10FC"/>
    <w:rsid w:val="00EF1536"/>
    <w:rsid w:val="00F41D26"/>
    <w:rsid w:val="00F56612"/>
    <w:rsid w:val="00F81D68"/>
    <w:rsid w:val="00F841B9"/>
    <w:rsid w:val="00FE6702"/>
    <w:rsid w:val="021B486A"/>
    <w:rsid w:val="03674186"/>
    <w:rsid w:val="03A560E4"/>
    <w:rsid w:val="07271AF8"/>
    <w:rsid w:val="07EA4668"/>
    <w:rsid w:val="08E0474F"/>
    <w:rsid w:val="0AAB6698"/>
    <w:rsid w:val="0BD14F70"/>
    <w:rsid w:val="0CC6574F"/>
    <w:rsid w:val="0E3D76E7"/>
    <w:rsid w:val="102B4422"/>
    <w:rsid w:val="12053422"/>
    <w:rsid w:val="12A12C62"/>
    <w:rsid w:val="12F952DE"/>
    <w:rsid w:val="15561218"/>
    <w:rsid w:val="1807082E"/>
    <w:rsid w:val="1A2608F3"/>
    <w:rsid w:val="1A7A1103"/>
    <w:rsid w:val="1F3534CC"/>
    <w:rsid w:val="208244E5"/>
    <w:rsid w:val="221516B8"/>
    <w:rsid w:val="2448696B"/>
    <w:rsid w:val="25006E11"/>
    <w:rsid w:val="2A754E42"/>
    <w:rsid w:val="330A457A"/>
    <w:rsid w:val="330A6248"/>
    <w:rsid w:val="34E10952"/>
    <w:rsid w:val="36FE1FA3"/>
    <w:rsid w:val="3C767002"/>
    <w:rsid w:val="3CF7256D"/>
    <w:rsid w:val="412C42DE"/>
    <w:rsid w:val="47B908C5"/>
    <w:rsid w:val="4B4A0E91"/>
    <w:rsid w:val="4BC65610"/>
    <w:rsid w:val="4E8C312F"/>
    <w:rsid w:val="4EB56DBF"/>
    <w:rsid w:val="4FE903EE"/>
    <w:rsid w:val="4FFF73CF"/>
    <w:rsid w:val="50FD702F"/>
    <w:rsid w:val="58E61350"/>
    <w:rsid w:val="5B374ABC"/>
    <w:rsid w:val="5B62281C"/>
    <w:rsid w:val="5B9D04F2"/>
    <w:rsid w:val="5C6E13DA"/>
    <w:rsid w:val="5DCD568E"/>
    <w:rsid w:val="5FE71860"/>
    <w:rsid w:val="61513A2B"/>
    <w:rsid w:val="620715E9"/>
    <w:rsid w:val="625659C6"/>
    <w:rsid w:val="63F94BC7"/>
    <w:rsid w:val="64DD59D4"/>
    <w:rsid w:val="65B31E66"/>
    <w:rsid w:val="65EB4671"/>
    <w:rsid w:val="66F94746"/>
    <w:rsid w:val="6734215C"/>
    <w:rsid w:val="682B775E"/>
    <w:rsid w:val="68AC55D0"/>
    <w:rsid w:val="7220374A"/>
    <w:rsid w:val="741222AB"/>
    <w:rsid w:val="7B8259B5"/>
    <w:rsid w:val="7EB2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1C"/>
    <w:pPr>
      <w:widowControl w:val="0"/>
      <w:spacing w:line="60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E3301C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3301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E33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E3301C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99"/>
    <w:qFormat/>
    <w:rsid w:val="00E330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uiPriority w:val="99"/>
    <w:semiHidden/>
    <w:unhideWhenUsed/>
    <w:qFormat/>
    <w:rsid w:val="00E3301C"/>
    <w:rPr>
      <w:color w:val="800080"/>
      <w:u w:val="none"/>
    </w:rPr>
  </w:style>
  <w:style w:type="character" w:styleId="a9">
    <w:name w:val="Hyperlink"/>
    <w:uiPriority w:val="99"/>
    <w:semiHidden/>
    <w:unhideWhenUsed/>
    <w:qFormat/>
    <w:rsid w:val="00E3301C"/>
    <w:rPr>
      <w:color w:val="0000FF"/>
      <w:u w:val="none"/>
    </w:rPr>
  </w:style>
  <w:style w:type="character" w:customStyle="1" w:styleId="Char">
    <w:name w:val="批注框文本 Char"/>
    <w:link w:val="a3"/>
    <w:uiPriority w:val="99"/>
    <w:semiHidden/>
    <w:qFormat/>
    <w:locked/>
    <w:rsid w:val="00E3301C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sid w:val="00E3301C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locked/>
    <w:rsid w:val="00E3301C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1C"/>
    <w:pPr>
      <w:widowControl w:val="0"/>
      <w:spacing w:line="60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E3301C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3301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E33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E3301C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99"/>
    <w:qFormat/>
    <w:rsid w:val="00E330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uiPriority w:val="99"/>
    <w:semiHidden/>
    <w:unhideWhenUsed/>
    <w:qFormat/>
    <w:rsid w:val="00E3301C"/>
    <w:rPr>
      <w:color w:val="800080"/>
      <w:u w:val="none"/>
    </w:rPr>
  </w:style>
  <w:style w:type="character" w:styleId="a9">
    <w:name w:val="Hyperlink"/>
    <w:uiPriority w:val="99"/>
    <w:semiHidden/>
    <w:unhideWhenUsed/>
    <w:qFormat/>
    <w:rsid w:val="00E3301C"/>
    <w:rPr>
      <w:color w:val="0000FF"/>
      <w:u w:val="none"/>
    </w:rPr>
  </w:style>
  <w:style w:type="character" w:customStyle="1" w:styleId="Char">
    <w:name w:val="批注框文本 Char"/>
    <w:link w:val="a3"/>
    <w:uiPriority w:val="99"/>
    <w:semiHidden/>
    <w:qFormat/>
    <w:locked/>
    <w:rsid w:val="00E3301C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sid w:val="00E3301C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locked/>
    <w:rsid w:val="00E3301C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适岗评价打分表</dc:title>
  <dc:creator>user</dc:creator>
  <cp:lastModifiedBy>NTKO</cp:lastModifiedBy>
  <cp:revision>4</cp:revision>
  <cp:lastPrinted>2021-04-02T08:17:00Z</cp:lastPrinted>
  <dcterms:created xsi:type="dcterms:W3CDTF">2023-01-12T06:03:00Z</dcterms:created>
  <dcterms:modified xsi:type="dcterms:W3CDTF">2023-01-13T07:28:00Z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152F3865A8404B3393718663CE084D7B</vt:lpwstr>
  </property>
</Properties>
</file>