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附件7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公安机关录用人民警察体能测评</w:t>
      </w:r>
    </w:p>
    <w:p>
      <w:pPr>
        <w:pStyle w:val="4"/>
        <w:spacing w:before="0" w:beforeAutospacing="0" w:after="0" w:afterAutospacing="0" w:line="580" w:lineRule="exact"/>
        <w:jc w:val="center"/>
        <w:rPr>
          <w:rFonts w:ascii="Times New Roman" w:hAnsi="Times New Roman" w:eastAsia="华文中宋" w:cs="Times New Roman"/>
          <w:b/>
          <w:bCs/>
          <w:sz w:val="42"/>
          <w:szCs w:val="4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项目和标准（暂行）</w:t>
      </w:r>
    </w:p>
    <w:p>
      <w:pPr>
        <w:widowControl/>
        <w:spacing w:line="580" w:lineRule="exact"/>
        <w:jc w:val="both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pacing w:line="580" w:lineRule="exact"/>
        <w:jc w:val="both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eastAsia="黑体"/>
          <w:kern w:val="0"/>
          <w:sz w:val="32"/>
          <w:szCs w:val="32"/>
        </w:rPr>
        <w:t>一、公安机关录用人民警察体能测评项目和标准（暂行）</w:t>
      </w:r>
    </w:p>
    <w:p>
      <w:pPr>
        <w:widowControl/>
        <w:spacing w:line="580" w:lineRule="exact"/>
        <w:ind w:firstLine="63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（一）男子组</w:t>
      </w:r>
    </w:p>
    <w:tbl>
      <w:tblPr>
        <w:tblStyle w:val="5"/>
        <w:tblW w:w="7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400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262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×</w:t>
            </w:r>
            <w:r>
              <w:rPr>
                <w:rFonts w:eastAsia="仿宋_GB2312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  <w:jc w:val="center"/>
        </w:trPr>
        <w:tc>
          <w:tcPr>
            <w:tcW w:w="262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atLeast"/>
          <w:jc w:val="center"/>
        </w:trPr>
        <w:tc>
          <w:tcPr>
            <w:tcW w:w="262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80" w:lineRule="exact"/>
        <w:ind w:firstLine="629" w:firstLineChars="196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（二）女子组</w:t>
      </w:r>
    </w:p>
    <w:tbl>
      <w:tblPr>
        <w:tblStyle w:val="5"/>
        <w:tblW w:w="7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441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  <w:jc w:val="center"/>
        </w:trPr>
        <w:tc>
          <w:tcPr>
            <w:tcW w:w="2482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5378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1" w:hRule="atLeast"/>
          <w:jc w:val="center"/>
        </w:trPr>
        <w:tc>
          <w:tcPr>
            <w:tcW w:w="2482" w:type="dxa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44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3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  <w:jc w:val="center"/>
        </w:trPr>
        <w:tc>
          <w:tcPr>
            <w:tcW w:w="248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×</w:t>
            </w:r>
            <w:r>
              <w:rPr>
                <w:rFonts w:eastAsia="仿宋_GB2312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93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  <w:jc w:val="center"/>
        </w:trPr>
        <w:tc>
          <w:tcPr>
            <w:tcW w:w="248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93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  <w:jc w:val="center"/>
        </w:trPr>
        <w:tc>
          <w:tcPr>
            <w:tcW w:w="2482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378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widowControl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二、公安机关录用人民警察体能测评实施规则</w:t>
      </w:r>
    </w:p>
    <w:p>
      <w:pPr>
        <w:widowControl/>
        <w:spacing w:line="58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（一）10米</w:t>
      </w:r>
      <w:r>
        <w:rPr>
          <w:rFonts w:hint="eastAsia" w:eastAsia="仿宋_GB2312"/>
          <w:b/>
          <w:bCs/>
          <w:kern w:val="0"/>
          <w:sz w:val="32"/>
          <w:szCs w:val="32"/>
        </w:rPr>
        <w:t>×</w:t>
      </w:r>
      <w:r>
        <w:rPr>
          <w:rFonts w:eastAsia="仿宋_GB2312"/>
          <w:b/>
          <w:bCs/>
          <w:kern w:val="0"/>
          <w:sz w:val="32"/>
          <w:szCs w:val="32"/>
        </w:rPr>
        <w:t>4往返跑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场地器材：10米长的直线跑道若干，在跑道的两端线（S1和S2）外30厘米处各划一条线（图1）。木块（5厘米</w:t>
      </w:r>
      <w:r>
        <w:rPr>
          <w:rFonts w:hint="eastAsia" w:eastAsia="仿宋_GB2312"/>
          <w:kern w:val="0"/>
          <w:sz w:val="32"/>
          <w:szCs w:val="32"/>
        </w:rPr>
        <w:t>×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b/>
          <w:bCs/>
          <w:kern w:val="0"/>
          <w:sz w:val="32"/>
          <w:szCs w:val="32"/>
        </w:rPr>
        <w:t>厘米）每道3块，其中2块放在S2线外的横线上，一块放</w:t>
      </w:r>
      <w:r>
        <w:rPr>
          <w:rFonts w:eastAsia="仿宋_GB2312"/>
          <w:kern w:val="0"/>
          <w:sz w:val="32"/>
          <w:szCs w:val="32"/>
        </w:rPr>
        <w:t>在S1线外的横线上。秒表若干块，使用前应进行校正。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测试方法：受测试者用站立式起跑，听到发令后从S1线外起跑，当跑到S2线前面，用一只手拿起一木块随即往回跑，跑到S1线前时交换木块，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再跑回S2交换另一木块，最后持木块冲出S1线，记录跑完全程的时间。记录以秒为单位，取一位小数，第二位小数非“0”时则进1，测试不超过2次，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次达标视为合格。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注意事项：当受测者取放木块时，脚不要越过S1和S2线。</w:t>
      </w:r>
    </w:p>
    <w:tbl>
      <w:tblPr>
        <w:tblStyle w:val="5"/>
        <w:tblW w:w="6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263"/>
        <w:gridCol w:w="1708"/>
      </w:tblGrid>
      <w:tr>
        <w:trPr>
          <w:trHeight w:val="75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S1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S2</w:t>
            </w:r>
          </w:p>
        </w:tc>
      </w:tr>
      <w:tr>
        <w:trPr>
          <w:trHeight w:val="762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762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762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rPr>
          <w:trHeight w:val="762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←→</w:t>
            </w:r>
          </w:p>
        </w:tc>
      </w:tr>
      <w:tr>
        <w:trPr>
          <w:trHeight w:val="762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←  10米→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30厘米</w:t>
            </w: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（二）男子1000米跑、女子800米跑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场地器材：400米田径跑道。地面平坦，地质不限。秒表若干块，使用前应进行校正。</w:t>
      </w:r>
    </w:p>
    <w:p>
      <w:pPr>
        <w:widowControl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line="580" w:lineRule="exact"/>
        <w:ind w:firstLine="66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（三）纵跳摸高</w:t>
      </w:r>
    </w:p>
    <w:p>
      <w:pPr>
        <w:widowControl/>
        <w:spacing w:line="580" w:lineRule="exact"/>
        <w:ind w:firstLine="6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widowControl/>
        <w:spacing w:line="580" w:lineRule="exact"/>
        <w:ind w:firstLine="6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line="580" w:lineRule="exact"/>
        <w:ind w:firstLine="640" w:firstLineChars="200"/>
        <w:rPr>
          <w:rFonts w:eastAsia="仿宋_GB2312"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rPr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025C"/>
    <w:rsid w:val="0017438D"/>
    <w:rsid w:val="00281E9B"/>
    <w:rsid w:val="00F75C36"/>
    <w:rsid w:val="0E4C4C9F"/>
    <w:rsid w:val="14DA025C"/>
    <w:rsid w:val="26C3711C"/>
    <w:rsid w:val="3A966DC3"/>
    <w:rsid w:val="3BBF1689"/>
    <w:rsid w:val="3C2016E8"/>
    <w:rsid w:val="43456065"/>
    <w:rsid w:val="6E170FE5"/>
    <w:rsid w:val="74570D30"/>
    <w:rsid w:val="77CE25C8"/>
    <w:rsid w:val="7BDA14B5"/>
    <w:rsid w:val="CFFF203E"/>
    <w:rsid w:val="EFFD5BBE"/>
    <w:rsid w:val="FF5CB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917</Characters>
  <Lines>7</Lines>
  <Paragraphs>2</Paragraphs>
  <TotalTime>33</TotalTime>
  <ScaleCrop>false</ScaleCrop>
  <LinksUpToDate>false</LinksUpToDate>
  <CharactersWithSpaces>1075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2020-05-15T11:49:00Z</dcterms:created>
  <dc:creator>组织部</dc:creator>
  <cp:lastModifiedBy>zzb</cp:lastModifiedBy>
  <cp:lastPrinted>2023-01-19T16:47:01Z</cp:lastPrinted>
  <dcterms:modified xsi:type="dcterms:W3CDTF">2023-01-19T16:47:03Z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