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ascii="黑体" w:hAnsi="黑体" w:eastAsia="黑体"/>
          <w:kern w:val="0"/>
          <w:sz w:val="32"/>
          <w:szCs w:val="32"/>
        </w:rPr>
        <w:t>附件6</w:t>
      </w:r>
    </w:p>
    <w:p>
      <w:pPr>
        <w:jc w:val="center"/>
        <w:rPr>
          <w:szCs w:val="24"/>
        </w:rPr>
      </w:pPr>
      <w:bookmarkStart w:id="0" w:name="_GoBack"/>
      <w:r>
        <w:rPr>
          <w:rFonts w:hint="eastAsia" w:ascii="方正小标宋简体" w:hAnsi="方正小标宋简体" w:eastAsia="方正小标宋简体" w:cs="方正小标宋简体"/>
          <w:sz w:val="44"/>
          <w:szCs w:val="44"/>
        </w:rPr>
        <w:t>承诺书</w:t>
      </w:r>
    </w:p>
    <w:bookmarkEnd w:id="0"/>
    <w:p>
      <w:pPr>
        <w:rPr>
          <w:szCs w:val="24"/>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本人承诺：</w:t>
      </w:r>
      <w:r>
        <w:rPr>
          <w:rFonts w:hint="eastAsia" w:ascii="仿宋_GB2312" w:hAnsi="仿宋_GB2312" w:eastAsia="仿宋_GB2312" w:cs="仿宋_GB2312"/>
          <w:color w:val="000000"/>
          <w:sz w:val="32"/>
          <w:szCs w:val="32"/>
          <w:shd w:val="clear" w:color="auto" w:fill="FFFFFF"/>
        </w:rPr>
        <w:t>乐东黎族自治县2023年“回归家乡·投身自贸港”中小学教师招聘</w:t>
      </w:r>
      <w:r>
        <w:rPr>
          <w:rFonts w:hint="eastAsia" w:ascii="仿宋_GB2312" w:hAnsi="仿宋_GB2312" w:eastAsia="仿宋_GB2312" w:cs="仿宋_GB2312"/>
          <w:sz w:val="32"/>
          <w:szCs w:val="32"/>
        </w:rPr>
        <w:t>，本人对在报名时所提交的有关报名所需材料扫描件及资格复审时所提供的材料原件和复印件的真实性负责，若有提供虚假材料的，本人愿承担相关责任。</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rPr>
          <w:szCs w:val="24"/>
        </w:rPr>
      </w:pPr>
    </w:p>
    <w:p>
      <w:pPr>
        <w:rPr>
          <w:szCs w:val="24"/>
        </w:rPr>
      </w:pPr>
    </w:p>
    <w:p>
      <w:pPr>
        <w:rPr>
          <w:rFonts w:ascii="仿宋_GB2312" w:hAnsi="仿宋_GB2312" w:eastAsia="仿宋_GB2312" w:cs="仿宋_GB2312"/>
          <w:sz w:val="32"/>
          <w:szCs w:val="32"/>
        </w:rPr>
      </w:pP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承诺人（签名摁手印）：</w:t>
      </w:r>
    </w:p>
    <w:p>
      <w:pPr>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p>
      <w:pPr>
        <w:ind w:firstLine="6080" w:firstLineChars="19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年</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月</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日</w:t>
      </w: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rPr>
          <w:rFonts w:ascii="黑体" w:hAnsi="黑体" w:eastAsia="黑体"/>
          <w:kern w:val="0"/>
          <w:sz w:val="32"/>
          <w:szCs w:val="32"/>
        </w:rPr>
      </w:pPr>
    </w:p>
    <w:p>
      <w:pPr>
        <w:pStyle w:val="3"/>
      </w:pPr>
    </w:p>
    <w:p>
      <w:pPr>
        <w:rPr>
          <w:rFonts w:ascii="黑体" w:hAnsi="黑体" w:eastAsia="黑体"/>
          <w:kern w:val="0"/>
          <w:sz w:val="32"/>
          <w:szCs w:val="32"/>
        </w:rPr>
      </w:pPr>
    </w:p>
    <w:p/>
    <w:sectPr>
      <w:pgSz w:w="11906" w:h="16838"/>
      <w:pgMar w:top="1701" w:right="1531" w:bottom="153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2E943B-5ED8-4A8E-9073-34F1A83F0E6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5263560-840F-4174-BF79-3B1ECE64406E}"/>
  </w:font>
  <w:font w:name="方正小标宋简体">
    <w:panose1 w:val="02000000000000000000"/>
    <w:charset w:val="86"/>
    <w:family w:val="auto"/>
    <w:pitch w:val="default"/>
    <w:sig w:usb0="00000001" w:usb1="08000000" w:usb2="00000000" w:usb3="00000000" w:csb0="00040000" w:csb1="00000000"/>
    <w:embedRegular r:id="rId3" w:fontKey="{E62CBE3F-4F5B-43E8-9129-BEFE45A0915A}"/>
  </w:font>
  <w:font w:name="仿宋_GB2312">
    <w:panose1 w:val="02010609030101010101"/>
    <w:charset w:val="86"/>
    <w:family w:val="auto"/>
    <w:pitch w:val="default"/>
    <w:sig w:usb0="00000001" w:usb1="080E0000" w:usb2="00000000" w:usb3="00000000" w:csb0="00040000" w:csb1="00000000"/>
    <w:embedRegular r:id="rId4" w:fontKey="{DB880F70-B490-44D3-91F9-D8D94E6ADC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NTg4ZmE1ZmUxYzljMTdiNDJmODlmODFhZTBjY2YifQ=="/>
  </w:docVars>
  <w:rsids>
    <w:rsidRoot w:val="7ACB309A"/>
    <w:rsid w:val="7ACB3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2023-01-30T04:14:00Z</dcterms:created>
  <dc:creator>annmoli</dc:creator>
  <cp:lastModifiedBy>annmoli</cp:lastModifiedBy>
  <dcterms:modified xsi:type="dcterms:W3CDTF">2023-01-30T04:14:14Z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97D00AF2991C4EE8A909D67EAB42B1C2</vt:lpwstr>
  </property>
</Properties>
</file>