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</w:rPr>
      </w:pPr>
      <w:r>
        <w:rPr>
          <w:rFonts w:ascii="方正黑体简体" w:hAnsi="方正黑体简体"/>
        </w:rPr>
        <w:t>附件</w:t>
      </w:r>
      <w:r>
        <w:rPr>
          <w:rFonts w:ascii="Times New Roman" w:hAnsi="Times New Roman" w:eastAsia="方正黑体简体" w:cs="Times New Roma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昭通市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  <w:t>农业农村局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2023年公开招聘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仿宋_GBK" w:cs="Times New Roman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优秀紧缺高层次专业技术人才考生诚信承诺书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我已经认真阅读了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昭通市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农业农村局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2023年公开招聘优秀紧缺高层次专业技术人才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通</w:t>
      </w:r>
      <w:r>
        <w:rPr>
          <w:rFonts w:ascii="Times New Roman" w:hAnsi="Times New Roman" w:eastAsia="方正仿宋_GBK" w:cs="Times New Roman"/>
          <w:sz w:val="32"/>
          <w:szCs w:val="32"/>
        </w:rPr>
        <w:t>告，清楚并理解其内容。在此我郑重承诺：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一、自觉遵守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昭通市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农业农村局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2023年公开招聘优秀紧缺高层次专业技术人才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考生的有关政策规定。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二、真实、准确地提供个人信息、证明资料、证件等相关材料，同时准确填写及核对有效的手机号码等联系方式，并保证联系渠道畅通。因通信联系不上，一切责任自负。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三、不弄虚作假。不伪造、不使用假证明、假证书。</w:t>
      </w:r>
    </w:p>
    <w:p>
      <w:pPr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四、保证符合招考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通</w:t>
      </w:r>
      <w:r>
        <w:rPr>
          <w:rFonts w:ascii="Times New Roman" w:hAnsi="Times New Roman" w:eastAsia="方正仿宋_GBK" w:cs="Times New Roman"/>
          <w:sz w:val="32"/>
          <w:szCs w:val="32"/>
        </w:rPr>
        <w:t>告及招聘简章中要求的资格条件。</w:t>
      </w:r>
    </w:p>
    <w:p>
      <w:pPr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五、对违反以上承诺所造成的后果，本人自愿承担相应责任，并自动退出。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5280" w:firstLineChars="16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承诺人：   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11E01"/>
    <w:rsid w:val="08811E01"/>
    <w:rsid w:val="1E64361D"/>
    <w:rsid w:val="2CED2B1D"/>
    <w:rsid w:val="2E791BF6"/>
    <w:rsid w:val="383A5808"/>
    <w:rsid w:val="39FF49AD"/>
    <w:rsid w:val="462759ED"/>
    <w:rsid w:val="48E61B5B"/>
    <w:rsid w:val="606E7500"/>
    <w:rsid w:val="61311149"/>
    <w:rsid w:val="65994CB1"/>
    <w:rsid w:val="695E410F"/>
    <w:rsid w:val="6B787EC4"/>
    <w:rsid w:val="74C33C44"/>
    <w:rsid w:val="79C2272C"/>
    <w:rsid w:val="7E915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2023-02-02T03:13:00Z</dcterms:created>
  <dc:creator>维博</dc:creator>
  <cp:lastModifiedBy>lenovo5</cp:lastModifiedBy>
  <dcterms:modified xsi:type="dcterms:W3CDTF">2023-02-06T12:16:15Z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