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pPr>
        <w:jc w:val="center"/>
        <w:rPr>
          <w:rFonts w:ascii="Times New Roman" w:hAnsi="Times New Roman" w:eastAsia="方正小标宋简体"/>
          <w:sz w:val="32"/>
          <w:szCs w:val="32"/>
        </w:rPr>
      </w:pPr>
    </w:p>
    <w:p>
      <w:pPr>
        <w:spacing w:line="600" w:lineRule="exact"/>
        <w:jc w:val="center"/>
        <w:rPr>
          <w:rFonts w:hint="eastAsia" w:ascii="方正小标宋简体" w:hAnsi="方正小标宋简体" w:eastAsia="方正小标宋简体"/>
          <w:sz w:val="44"/>
          <w:szCs w:val="44"/>
        </w:rPr>
      </w:pPr>
      <w:r>
        <w:rPr>
          <w:rFonts w:hint="eastAsia" w:ascii="方正小标宋简体" w:hAnsi="方正小标宋简体" w:eastAsia="方正小标宋简体"/>
          <w:sz w:val="44"/>
          <w:szCs w:val="44"/>
          <w:lang w:val="en-US" w:eastAsia="zh-CN"/>
        </w:rPr>
        <w:t>五峰土家族自治县</w:t>
      </w:r>
      <w:r>
        <w:rPr>
          <w:rFonts w:hint="eastAsia" w:ascii="方正小标宋简体" w:hAnsi="方正小标宋简体" w:eastAsia="方正小标宋简体"/>
          <w:sz w:val="44"/>
          <w:szCs w:val="44"/>
        </w:rPr>
        <w:t>事业单位</w:t>
      </w:r>
      <w:r>
        <w:rPr>
          <w:rFonts w:hint="eastAsia" w:ascii="方正小标宋简体" w:hAnsi="Times New Roman" w:eastAsia="方正小标宋简体"/>
          <w:sz w:val="44"/>
          <w:szCs w:val="44"/>
          <w:lang w:eastAsia="zh-CN"/>
        </w:rPr>
        <w:t>202</w:t>
      </w:r>
      <w:r>
        <w:rPr>
          <w:rFonts w:hint="eastAsia" w:ascii="方正小标宋简体" w:hAnsi="Times New Roman" w:eastAsia="方正小标宋简体"/>
          <w:sz w:val="44"/>
          <w:szCs w:val="44"/>
          <w:lang w:val="en-US" w:eastAsia="zh-CN"/>
        </w:rPr>
        <w:t>3</w:t>
      </w:r>
      <w:r>
        <w:rPr>
          <w:rFonts w:hint="eastAsia" w:ascii="方正小标宋简体" w:hAnsi="方正小标宋简体" w:eastAsia="方正小标宋简体"/>
          <w:sz w:val="44"/>
          <w:szCs w:val="44"/>
        </w:rPr>
        <w:t>年统一</w:t>
      </w:r>
    </w:p>
    <w:p>
      <w:pPr>
        <w:spacing w:line="600" w:lineRule="exact"/>
        <w:jc w:val="center"/>
        <w:rPr>
          <w:rFonts w:ascii="方正小标宋简体" w:hAnsi="Times New Roman" w:eastAsia="方正小标宋简体"/>
          <w:sz w:val="44"/>
          <w:szCs w:val="44"/>
        </w:rPr>
      </w:pPr>
      <w:r>
        <w:rPr>
          <w:rFonts w:hint="eastAsia" w:ascii="方正小标宋简体" w:hAnsi="方正小标宋简体" w:eastAsia="方正小标宋简体"/>
          <w:sz w:val="44"/>
          <w:szCs w:val="44"/>
        </w:rPr>
        <w:t>公开招聘</w:t>
      </w:r>
      <w:r>
        <w:rPr>
          <w:rFonts w:hint="eastAsia" w:ascii="方正小标宋简体" w:hAnsi="方正小标宋简体" w:eastAsia="方正小标宋简体"/>
          <w:sz w:val="44"/>
          <w:szCs w:val="44"/>
          <w:lang w:eastAsia="zh-CN"/>
        </w:rPr>
        <w:t>工作人员</w:t>
      </w:r>
      <w:r>
        <w:rPr>
          <w:rFonts w:hint="eastAsia" w:ascii="方正小标宋简体" w:hAnsi="方正小标宋简体" w:eastAsia="方正小标宋简体"/>
          <w:sz w:val="44"/>
          <w:szCs w:val="44"/>
        </w:rPr>
        <w:t>考试加分事项说明</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为进一步引导和鼓励高校毕业生到基层工作、献身国防事业，落实相关优惠政策，依据《五峰土家族自治县事业单位2023年</w:t>
      </w:r>
      <w:bookmarkStart w:id="0" w:name="_GoBack"/>
      <w:bookmarkEnd w:id="0"/>
      <w:r>
        <w:rPr>
          <w:rFonts w:hint="eastAsia" w:ascii="仿宋_GB2312" w:hAnsi="仿宋_GB2312" w:eastAsia="仿宋_GB2312" w:cs="仿宋_GB2312"/>
          <w:kern w:val="2"/>
          <w:sz w:val="32"/>
          <w:szCs w:val="32"/>
          <w:lang w:val="en-US" w:eastAsia="zh-CN" w:bidi="ar-SA"/>
        </w:rPr>
        <w:t>统一公开招聘工作人员公告》，现就“三支一扶”计划、大学生志愿服务西部计划项目人员和高校毕业生退役士兵考试加分有关事项说明如下：</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仿宋_GB2312" w:eastAsia="仿宋_GB2312"/>
          <w:sz w:val="32"/>
          <w:szCs w:val="32"/>
          <w:u w:val="none"/>
        </w:rPr>
      </w:pPr>
      <w:r>
        <w:rPr>
          <w:rFonts w:hint="eastAsia" w:ascii="Times New Roman" w:hAnsi="仿宋_GB2312" w:eastAsia="仿宋_GB2312"/>
          <w:sz w:val="32"/>
          <w:szCs w:val="32"/>
          <w:u w:val="none"/>
        </w:rPr>
        <w:t>一、</w:t>
      </w:r>
      <w:r>
        <w:rPr>
          <w:rFonts w:hint="eastAsia" w:ascii="仿宋_GB2312" w:hAnsi="Times New Roman" w:eastAsia="仿宋_GB2312"/>
          <w:sz w:val="32"/>
          <w:szCs w:val="32"/>
          <w:u w:val="none"/>
        </w:rPr>
        <w:t>“</w:t>
      </w:r>
      <w:r>
        <w:rPr>
          <w:rFonts w:hint="eastAsia" w:ascii="Times New Roman" w:hAnsi="仿宋_GB2312" w:eastAsia="仿宋_GB2312"/>
          <w:sz w:val="32"/>
          <w:szCs w:val="32"/>
          <w:u w:val="none"/>
        </w:rPr>
        <w:t>三支一扶</w:t>
      </w:r>
      <w:r>
        <w:rPr>
          <w:rFonts w:hint="eastAsia" w:ascii="仿宋_GB2312" w:hAnsi="Times New Roman" w:eastAsia="仿宋_GB2312"/>
          <w:sz w:val="32"/>
          <w:szCs w:val="32"/>
          <w:u w:val="none"/>
        </w:rPr>
        <w:t>”</w:t>
      </w:r>
      <w:r>
        <w:rPr>
          <w:rFonts w:hint="eastAsia" w:ascii="Times New Roman" w:hAnsi="仿宋_GB2312" w:eastAsia="仿宋_GB2312"/>
          <w:sz w:val="32"/>
          <w:szCs w:val="32"/>
          <w:u w:val="none"/>
        </w:rPr>
        <w:t>计划、大学生志愿服务西部计划项目人员</w:t>
      </w:r>
      <w:r>
        <w:rPr>
          <w:rFonts w:hint="eastAsia" w:ascii="Times New Roman" w:eastAsia="仿宋_GB2312"/>
          <w:sz w:val="32"/>
          <w:szCs w:val="32"/>
          <w:u w:val="none"/>
        </w:rPr>
        <w:t>在</w:t>
      </w:r>
      <w:r>
        <w:rPr>
          <w:rFonts w:hint="eastAsia" w:ascii="Times New Roman" w:eastAsia="仿宋_GB2312"/>
          <w:sz w:val="32"/>
          <w:szCs w:val="32"/>
          <w:u w:val="none"/>
          <w:lang w:eastAsia="zh-CN"/>
        </w:rPr>
        <w:t>2023</w:t>
      </w:r>
      <w:r>
        <w:rPr>
          <w:rFonts w:hint="eastAsia" w:ascii="Times New Roman" w:eastAsia="仿宋_GB2312"/>
          <w:sz w:val="32"/>
          <w:szCs w:val="32"/>
          <w:u w:val="none"/>
        </w:rPr>
        <w:t>年</w:t>
      </w:r>
      <w:r>
        <w:rPr>
          <w:rFonts w:hint="eastAsia" w:ascii="Times New Roman" w:eastAsia="仿宋_GB2312"/>
          <w:sz w:val="32"/>
          <w:szCs w:val="32"/>
          <w:u w:val="none"/>
          <w:lang w:val="en-US" w:eastAsia="zh-CN"/>
        </w:rPr>
        <w:t>7</w:t>
      </w:r>
      <w:r>
        <w:rPr>
          <w:rFonts w:hint="eastAsia" w:ascii="Times New Roman" w:eastAsia="仿宋_GB2312"/>
          <w:sz w:val="32"/>
          <w:szCs w:val="32"/>
          <w:u w:val="none"/>
        </w:rPr>
        <w:t>月</w:t>
      </w:r>
      <w:r>
        <w:rPr>
          <w:rFonts w:hint="eastAsia" w:ascii="Times New Roman" w:eastAsia="仿宋_GB2312"/>
          <w:sz w:val="32"/>
          <w:szCs w:val="32"/>
          <w:u w:val="none"/>
          <w:lang w:val="en-US" w:eastAsia="zh-CN"/>
        </w:rPr>
        <w:t>31</w:t>
      </w:r>
      <w:r>
        <w:rPr>
          <w:rFonts w:hint="eastAsia" w:ascii="Times New Roman" w:eastAsia="仿宋_GB2312"/>
          <w:sz w:val="32"/>
          <w:szCs w:val="32"/>
          <w:u w:val="none"/>
        </w:rPr>
        <w:t>日前服务期满</w:t>
      </w:r>
      <w:r>
        <w:rPr>
          <w:rFonts w:ascii="Times New Roman" w:hAnsi="Times New Roman" w:eastAsia="仿宋_GB2312"/>
          <w:sz w:val="32"/>
          <w:szCs w:val="32"/>
          <w:u w:val="none"/>
        </w:rPr>
        <w:t>2</w:t>
      </w:r>
      <w:r>
        <w:rPr>
          <w:rFonts w:hint="eastAsia" w:ascii="Times New Roman" w:eastAsia="仿宋_GB2312"/>
          <w:sz w:val="32"/>
          <w:szCs w:val="32"/>
          <w:u w:val="none"/>
        </w:rPr>
        <w:t>年且考核合格（称职），高校毕业生退役士兵在军队服役</w:t>
      </w:r>
      <w:r>
        <w:rPr>
          <w:rFonts w:ascii="Times New Roman" w:hAnsi="Times New Roman" w:eastAsia="仿宋_GB2312"/>
          <w:sz w:val="32"/>
          <w:szCs w:val="32"/>
          <w:u w:val="none"/>
        </w:rPr>
        <w:t>5</w:t>
      </w:r>
      <w:r>
        <w:rPr>
          <w:rFonts w:hint="eastAsia" w:ascii="Times New Roman" w:eastAsia="仿宋_GB2312"/>
          <w:sz w:val="32"/>
          <w:szCs w:val="32"/>
          <w:u w:val="none"/>
        </w:rPr>
        <w:t>年（含）以上，</w:t>
      </w:r>
      <w:r>
        <w:rPr>
          <w:rFonts w:hint="eastAsia" w:ascii="Times New Roman" w:hAnsi="仿宋_GB2312" w:eastAsia="仿宋_GB2312"/>
          <w:sz w:val="32"/>
          <w:szCs w:val="32"/>
          <w:u w:val="none"/>
        </w:rPr>
        <w:t>报名本次招聘</w:t>
      </w:r>
      <w:r>
        <w:rPr>
          <w:rFonts w:hint="eastAsia" w:ascii="Times New Roman" w:hAnsi="仿宋_GB2312" w:eastAsia="仿宋_GB2312"/>
          <w:sz w:val="32"/>
          <w:szCs w:val="32"/>
          <w:u w:val="none"/>
          <w:lang w:eastAsia="zh-CN"/>
        </w:rPr>
        <w:t>，</w:t>
      </w:r>
      <w:r>
        <w:rPr>
          <w:rFonts w:hint="eastAsia" w:ascii="Times New Roman" w:hAnsi="仿宋_GB2312" w:eastAsia="仿宋_GB2312"/>
          <w:sz w:val="32"/>
          <w:szCs w:val="32"/>
          <w:u w:val="none"/>
        </w:rPr>
        <w:t>参加了公共科目统一笔试，</w:t>
      </w:r>
      <w:r>
        <w:rPr>
          <w:rFonts w:hint="eastAsia" w:ascii="Times New Roman" w:hAnsi="仿宋_GB2312" w:eastAsia="仿宋_GB2312"/>
          <w:sz w:val="32"/>
          <w:szCs w:val="32"/>
          <w:u w:val="none"/>
          <w:lang w:eastAsia="zh-CN"/>
        </w:rPr>
        <w:t>且</w:t>
      </w:r>
      <w:r>
        <w:rPr>
          <w:rFonts w:hint="eastAsia" w:eastAsia="仿宋_GB2312"/>
          <w:sz w:val="32"/>
          <w:szCs w:val="32"/>
          <w:u w:val="none"/>
          <w:lang w:eastAsia="zh-CN"/>
        </w:rPr>
        <w:t>笔试卷面成绩达到最低合格线的，</w:t>
      </w:r>
      <w:r>
        <w:rPr>
          <w:rFonts w:hint="eastAsia" w:ascii="Times New Roman" w:hAnsi="仿宋_GB2312" w:eastAsia="仿宋_GB2312"/>
          <w:sz w:val="32"/>
          <w:szCs w:val="32"/>
          <w:u w:val="none"/>
        </w:rPr>
        <w:t>可在折合成百分制的笔试成绩上增加</w:t>
      </w:r>
      <w:r>
        <w:rPr>
          <w:rFonts w:ascii="Times New Roman" w:hAnsi="Times New Roman" w:eastAsia="仿宋_GB2312"/>
          <w:sz w:val="32"/>
          <w:szCs w:val="32"/>
          <w:u w:val="none"/>
        </w:rPr>
        <w:t>5</w:t>
      </w:r>
      <w:r>
        <w:rPr>
          <w:rFonts w:hint="eastAsia" w:ascii="Times New Roman" w:hAnsi="仿宋_GB2312" w:eastAsia="仿宋_GB2312"/>
          <w:sz w:val="32"/>
          <w:szCs w:val="32"/>
          <w:u w:val="none"/>
        </w:rPr>
        <w:t>分。</w:t>
      </w:r>
      <w:r>
        <w:rPr>
          <w:rFonts w:hint="eastAsia" w:ascii="Times New Roman" w:hAnsi="仿宋_GB2312" w:eastAsia="仿宋_GB2312"/>
          <w:sz w:val="32"/>
          <w:szCs w:val="32"/>
          <w:u w:val="none"/>
          <w:lang w:eastAsia="zh-CN"/>
        </w:rPr>
        <w:t>上述</w:t>
      </w:r>
      <w:r>
        <w:rPr>
          <w:rFonts w:hint="eastAsia" w:ascii="Times New Roman" w:hAnsi="仿宋_GB2312" w:eastAsia="仿宋_GB2312"/>
          <w:sz w:val="32"/>
          <w:szCs w:val="32"/>
          <w:u w:val="none"/>
          <w:lang w:val="en-US" w:eastAsia="zh-CN"/>
        </w:rPr>
        <w:t>2个项目</w:t>
      </w:r>
      <w:r>
        <w:rPr>
          <w:rFonts w:hint="eastAsia" w:ascii="Times New Roman" w:hAnsi="仿宋_GB2312" w:eastAsia="仿宋_GB2312"/>
          <w:sz w:val="32"/>
          <w:szCs w:val="32"/>
          <w:u w:val="none"/>
          <w:lang w:eastAsia="zh-CN"/>
        </w:rPr>
        <w:t>部分人员选派</w:t>
      </w:r>
      <w:r>
        <w:rPr>
          <w:rFonts w:hint="eastAsia" w:ascii="Times New Roman" w:hAnsi="仿宋_GB2312" w:eastAsia="仿宋_GB2312"/>
          <w:sz w:val="32"/>
          <w:szCs w:val="32"/>
          <w:u w:val="none"/>
        </w:rPr>
        <w:t>报到时间在7月之后，当年同批次、无其他特殊情况的</w:t>
      </w:r>
      <w:r>
        <w:rPr>
          <w:rFonts w:hint="eastAsia" w:ascii="Times New Roman" w:hAnsi="仿宋_GB2312" w:eastAsia="仿宋_GB2312"/>
          <w:sz w:val="32"/>
          <w:szCs w:val="32"/>
          <w:u w:val="none"/>
          <w:lang w:eastAsia="zh-CN"/>
        </w:rPr>
        <w:t>，</w:t>
      </w:r>
      <w:r>
        <w:rPr>
          <w:rFonts w:hint="eastAsia" w:ascii="Times New Roman" w:hAnsi="仿宋_GB2312" w:eastAsia="仿宋_GB2312"/>
          <w:sz w:val="32"/>
          <w:szCs w:val="32"/>
          <w:u w:val="none"/>
        </w:rPr>
        <w:t>可视为服务期满。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00"/>
        <w:jc w:val="both"/>
        <w:textAlignment w:val="auto"/>
        <w:outlineLvl w:val="9"/>
        <w:rPr>
          <w:rFonts w:ascii="Times New Roman" w:hAnsi="Times New Roman" w:eastAsia="仿宋_GB2312"/>
          <w:sz w:val="32"/>
          <w:szCs w:val="32"/>
          <w:u w:val="none"/>
        </w:rPr>
      </w:pPr>
      <w:r>
        <w:rPr>
          <w:rFonts w:hint="eastAsia" w:ascii="Times New Roman" w:eastAsia="仿宋_GB2312"/>
          <w:sz w:val="32"/>
          <w:szCs w:val="32"/>
          <w:u w:val="none"/>
        </w:rPr>
        <w:t>二、上述人员笔试成绩加分计算公式：</w:t>
      </w:r>
      <w:r>
        <w:rPr>
          <w:rFonts w:hint="eastAsia" w:ascii="Times New Roman" w:eastAsia="仿宋_GB2312"/>
          <w:sz w:val="32"/>
          <w:szCs w:val="32"/>
          <w:u w:val="none"/>
          <w:lang w:eastAsia="zh-CN"/>
        </w:rPr>
        <w:t>（</w:t>
      </w:r>
      <w:r>
        <w:rPr>
          <w:rFonts w:hint="eastAsia" w:ascii="Times New Roman" w:eastAsia="仿宋_GB2312"/>
          <w:sz w:val="32"/>
          <w:szCs w:val="32"/>
          <w:u w:val="none"/>
        </w:rPr>
        <w:t>《职业能力倾向测验》+《综合应用能力》</w:t>
      </w:r>
      <w:r>
        <w:rPr>
          <w:rFonts w:hint="eastAsia" w:ascii="Times New Roman" w:eastAsia="仿宋_GB2312"/>
          <w:sz w:val="32"/>
          <w:szCs w:val="32"/>
          <w:u w:val="none"/>
          <w:lang w:eastAsia="zh-CN"/>
        </w:rPr>
        <w:t>卷面得分</w:t>
      </w:r>
      <w:r>
        <w:rPr>
          <w:rFonts w:hint="eastAsia" w:ascii="Times New Roman" w:eastAsia="仿宋_GB2312"/>
          <w:sz w:val="32"/>
          <w:szCs w:val="32"/>
          <w:u w:val="none"/>
        </w:rPr>
        <w:t>）÷3</w:t>
      </w:r>
      <w:r>
        <w:rPr>
          <w:rFonts w:ascii="Times New Roman" w:hAnsi="Times New Roman" w:eastAsia="仿宋_GB2312"/>
          <w:sz w:val="32"/>
          <w:szCs w:val="32"/>
          <w:u w:val="none"/>
        </w:rPr>
        <w:t>+5</w:t>
      </w:r>
      <w:r>
        <w:rPr>
          <w:rFonts w:hint="eastAsia" w:ascii="Times New Roman" w:eastAsia="仿宋_GB2312"/>
          <w:sz w:val="32"/>
          <w:szCs w:val="32"/>
          <w:u w:val="none"/>
        </w:rPr>
        <w:t>分＝笔试成绩。</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仿宋_GB2312" w:eastAsia="仿宋_GB2312"/>
          <w:color w:val="auto"/>
          <w:sz w:val="32"/>
          <w:szCs w:val="32"/>
          <w:highlight w:val="none"/>
          <w:u w:val="none"/>
          <w:lang w:eastAsia="zh-CN"/>
        </w:rPr>
      </w:pPr>
      <w:r>
        <w:rPr>
          <w:rFonts w:hint="eastAsia" w:ascii="Times New Roman" w:hAnsi="仿宋_GB2312" w:eastAsia="仿宋_GB2312"/>
          <w:color w:val="auto"/>
          <w:sz w:val="32"/>
          <w:szCs w:val="32"/>
          <w:highlight w:val="none"/>
          <w:u w:val="none"/>
          <w:lang w:eastAsia="zh-CN"/>
        </w:rPr>
        <w:t>三、</w:t>
      </w:r>
      <w:r>
        <w:rPr>
          <w:rFonts w:hint="eastAsia" w:ascii="Times New Roman" w:hAnsi="仿宋_GB2312" w:eastAsia="仿宋_GB2312"/>
          <w:sz w:val="32"/>
          <w:szCs w:val="32"/>
          <w:u w:val="none"/>
          <w:lang w:eastAsia="zh-CN"/>
        </w:rPr>
        <w:t>上述人员中已公开招聘、政策性安置为</w:t>
      </w:r>
      <w:r>
        <w:rPr>
          <w:rFonts w:hint="eastAsia" w:ascii="Times New Roman" w:hAnsi="仿宋_GB2312" w:eastAsia="仿宋_GB2312"/>
          <w:sz w:val="32"/>
          <w:szCs w:val="32"/>
          <w:u w:val="none"/>
          <w:lang w:val="en-US" w:eastAsia="zh-CN"/>
        </w:rPr>
        <w:t>事业单位工作人员或招录为公务员的，或报考定向岗位的，不再享受此优惠。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kern w:val="2"/>
          <w:sz w:val="32"/>
          <w:szCs w:val="32"/>
          <w:lang w:val="en-US" w:eastAsia="zh-CN" w:bidi="ar-SA"/>
        </w:rPr>
        <w:t>四、符合相关条件的报考人员，及时下载填写《五峰土家</w:t>
      </w:r>
      <w:r>
        <w:rPr>
          <w:rFonts w:hint="eastAsia" w:ascii="仿宋_GB2312" w:hAnsi="仿宋_GB2312" w:eastAsia="仿宋_GB2312" w:cs="仿宋_GB2312"/>
          <w:color w:val="auto"/>
          <w:kern w:val="2"/>
          <w:sz w:val="32"/>
          <w:szCs w:val="32"/>
          <w:lang w:val="en-US" w:eastAsia="zh-CN" w:bidi="ar-SA"/>
        </w:rPr>
        <w:t>族自治县事业单位招聘政策优惠申请表》（见附件5），并经所在地各项目主管部门审核盖章，于2023年3月7日至3月10日期间将《政策优惠申请表》扫描件发送至指定邮箱，逾期未提交的不再受理。待审核无误后适时进行公示。</w:t>
      </w:r>
    </w:p>
    <w:p>
      <w:pPr>
        <w:ind w:firstLine="640" w:firstLineChars="200"/>
        <w:rPr>
          <w:rFonts w:hint="eastAsia" w:ascii="Times New Roman" w:hAnsi="仿宋_GB2312" w:eastAsia="仿宋_GB2312"/>
          <w:color w:val="auto"/>
          <w:sz w:val="32"/>
          <w:szCs w:val="32"/>
          <w:highlight w:val="none"/>
          <w:u w:val="none"/>
          <w:lang w:val="en-US" w:eastAsia="zh-CN"/>
        </w:rPr>
      </w:pPr>
      <w:r>
        <w:rPr>
          <w:rFonts w:hint="eastAsia" w:ascii="Times New Roman" w:hAnsi="仿宋_GB2312" w:eastAsia="仿宋_GB2312"/>
          <w:color w:val="auto"/>
          <w:sz w:val="32"/>
          <w:szCs w:val="32"/>
          <w:highlight w:val="none"/>
          <w:u w:val="none"/>
          <w:lang w:val="en-US" w:eastAsia="zh-CN"/>
        </w:rPr>
        <w:t>《</w:t>
      </w:r>
      <w:r>
        <w:rPr>
          <w:rFonts w:hint="eastAsia" w:ascii="仿宋_GB2312" w:hAnsi="仿宋_GB2312" w:eastAsia="仿宋_GB2312" w:cs="仿宋_GB2312"/>
          <w:color w:val="auto"/>
          <w:kern w:val="2"/>
          <w:sz w:val="32"/>
          <w:szCs w:val="32"/>
          <w:lang w:val="en-US" w:eastAsia="zh-CN" w:bidi="ar-SA"/>
        </w:rPr>
        <w:t>政策优惠申请表</w:t>
      </w:r>
      <w:r>
        <w:rPr>
          <w:rFonts w:hint="eastAsia" w:ascii="Times New Roman" w:hAnsi="仿宋_GB2312" w:eastAsia="仿宋_GB2312"/>
          <w:color w:val="auto"/>
          <w:sz w:val="32"/>
          <w:szCs w:val="32"/>
          <w:highlight w:val="none"/>
          <w:u w:val="none"/>
          <w:lang w:val="en-US" w:eastAsia="zh-CN"/>
        </w:rPr>
        <w:t>》以申请人员姓名+“报考XXX单位XXX岗位加分申请”字样命名。</w:t>
      </w:r>
    </w:p>
    <w:p>
      <w:pPr>
        <w:numPr>
          <w:ilvl w:val="0"/>
          <w:numId w:val="0"/>
        </w:numPr>
        <w:ind w:firstLine="640" w:firstLineChars="200"/>
        <w:rPr>
          <w:rFonts w:hint="eastAsia" w:ascii="Times New Roman" w:hAnsi="仿宋_GB2312" w:eastAsia="仿宋_GB2312"/>
          <w:sz w:val="32"/>
          <w:szCs w:val="32"/>
          <w:u w:val="none"/>
          <w:lang w:eastAsia="zh-CN"/>
        </w:rPr>
      </w:pPr>
    </w:p>
    <w:p>
      <w:pPr>
        <w:numPr>
          <w:ilvl w:val="0"/>
          <w:numId w:val="0"/>
        </w:numPr>
        <w:ind w:firstLine="640" w:firstLineChars="200"/>
        <w:rPr>
          <w:rFonts w:hint="eastAsia" w:ascii="Times New Roman" w:hAnsi="仿宋_GB2312" w:eastAsia="仿宋_GB2312"/>
          <w:sz w:val="32"/>
          <w:szCs w:val="32"/>
          <w:u w:val="none"/>
          <w:lang w:eastAsia="zh-CN"/>
        </w:rPr>
      </w:pPr>
      <w:r>
        <w:rPr>
          <w:rFonts w:hint="eastAsia" w:ascii="Times New Roman" w:hAnsi="仿宋_GB2312" w:eastAsia="仿宋_GB2312"/>
          <w:sz w:val="32"/>
          <w:szCs w:val="32"/>
          <w:u w:val="none"/>
          <w:lang w:eastAsia="zh-CN"/>
        </w:rPr>
        <w:t>咨询电话及指定邮箱：</w:t>
      </w:r>
    </w:p>
    <w:p>
      <w:pPr>
        <w:numPr>
          <w:ilvl w:val="0"/>
          <w:numId w:val="0"/>
        </w:numPr>
        <w:ind w:firstLine="640" w:firstLineChars="200"/>
        <w:rPr>
          <w:rFonts w:hint="eastAsia" w:ascii="Times New Roman" w:hAnsi="仿宋_GB2312" w:eastAsia="仿宋_GB2312"/>
          <w:sz w:val="32"/>
          <w:szCs w:val="32"/>
          <w:u w:val="none"/>
          <w:lang w:eastAsia="zh-CN"/>
        </w:rPr>
      </w:pPr>
      <w:r>
        <w:rPr>
          <w:rFonts w:hint="eastAsia" w:ascii="Times New Roman" w:hAnsi="仿宋_GB2312" w:eastAsia="仿宋_GB2312"/>
          <w:sz w:val="32"/>
          <w:szCs w:val="32"/>
          <w:u w:val="none"/>
          <w:lang w:eastAsia="zh-CN"/>
        </w:rPr>
        <w:t>“三支一扶”、大学生志愿服务西部计划、高校毕业生退役士兵报考咨询电话：0717-</w:t>
      </w:r>
      <w:r>
        <w:rPr>
          <w:rFonts w:hint="eastAsia" w:ascii="Times New Roman" w:hAnsi="仿宋_GB2312" w:eastAsia="仿宋_GB2312"/>
          <w:sz w:val="32"/>
          <w:szCs w:val="32"/>
          <w:u w:val="none"/>
          <w:lang w:val="en-US" w:eastAsia="zh-CN"/>
        </w:rPr>
        <w:t>5821280</w:t>
      </w:r>
      <w:r>
        <w:rPr>
          <w:rFonts w:hint="eastAsia" w:ascii="Times New Roman" w:hAnsi="仿宋_GB2312" w:eastAsia="仿宋_GB2312"/>
          <w:sz w:val="32"/>
          <w:szCs w:val="32"/>
          <w:u w:val="none"/>
          <w:lang w:eastAsia="zh-CN"/>
        </w:rPr>
        <w:t>，</w:t>
      </w:r>
      <w:r>
        <w:rPr>
          <w:rFonts w:hint="eastAsia" w:ascii="Times New Roman" w:hAnsi="仿宋_GB2312" w:eastAsia="仿宋_GB2312"/>
          <w:sz w:val="32"/>
          <w:szCs w:val="32"/>
          <w:u w:val="none"/>
          <w:lang w:val="en-US" w:eastAsia="zh-CN"/>
        </w:rPr>
        <w:t>指定邮箱：</w:t>
      </w:r>
      <w:r>
        <w:rPr>
          <w:rFonts w:hint="eastAsia" w:ascii="Times New Roman" w:hAnsi="仿宋_GB2312" w:eastAsia="仿宋_GB2312"/>
          <w:sz w:val="32"/>
          <w:szCs w:val="32"/>
          <w:u w:val="none"/>
          <w:lang w:eastAsia="zh-CN"/>
        </w:rPr>
        <w:fldChar w:fldCharType="begin"/>
      </w:r>
      <w:r>
        <w:rPr>
          <w:rFonts w:hint="eastAsia" w:ascii="Times New Roman" w:hAnsi="仿宋_GB2312" w:eastAsia="仿宋_GB2312"/>
          <w:sz w:val="32"/>
          <w:szCs w:val="32"/>
          <w:u w:val="none"/>
          <w:lang w:eastAsia="zh-CN"/>
        </w:rPr>
        <w:instrText xml:space="preserve"> HYPERLINK "mailto:2630463416@qq.com" </w:instrText>
      </w:r>
      <w:r>
        <w:rPr>
          <w:rFonts w:hint="eastAsia" w:ascii="Times New Roman" w:hAnsi="仿宋_GB2312" w:eastAsia="仿宋_GB2312"/>
          <w:sz w:val="32"/>
          <w:szCs w:val="32"/>
          <w:u w:val="none"/>
          <w:lang w:eastAsia="zh-CN"/>
        </w:rPr>
        <w:fldChar w:fldCharType="separate"/>
      </w:r>
      <w:r>
        <w:rPr>
          <w:rFonts w:hint="eastAsia" w:ascii="Times New Roman" w:hAnsi="仿宋_GB2312" w:eastAsia="仿宋_GB2312"/>
          <w:sz w:val="32"/>
          <w:szCs w:val="32"/>
          <w:u w:val="none"/>
          <w:lang w:val="en-US" w:eastAsia="zh-CN"/>
        </w:rPr>
        <w:t>670143286</w:t>
      </w:r>
      <w:r>
        <w:rPr>
          <w:rFonts w:hint="eastAsia" w:ascii="Times New Roman" w:hAnsi="仿宋_GB2312" w:eastAsia="仿宋_GB2312"/>
          <w:sz w:val="32"/>
          <w:szCs w:val="32"/>
          <w:u w:val="none"/>
          <w:lang w:eastAsia="zh-CN"/>
        </w:rPr>
        <w:t>@qq.com</w:t>
      </w:r>
      <w:r>
        <w:rPr>
          <w:rFonts w:hint="eastAsia" w:ascii="Times New Roman" w:hAnsi="仿宋_GB2312" w:eastAsia="仿宋_GB2312"/>
          <w:sz w:val="32"/>
          <w:szCs w:val="32"/>
          <w:u w:val="none"/>
          <w:lang w:eastAsia="zh-CN"/>
        </w:rPr>
        <w:fldChar w:fldCharType="end"/>
      </w:r>
      <w:r>
        <w:rPr>
          <w:rFonts w:hint="eastAsia" w:ascii="Times New Roman" w:hAnsi="仿宋_GB2312" w:eastAsia="仿宋_GB2312"/>
          <w:sz w:val="32"/>
          <w:szCs w:val="32"/>
          <w:u w:val="none"/>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auto"/>
          <w:kern w:val="2"/>
          <w:sz w:val="32"/>
          <w:szCs w:val="32"/>
          <w:lang w:val="en-US" w:eastAsia="zh-CN" w:bidi="ar-SA"/>
        </w:rPr>
      </w:pPr>
    </w:p>
    <w:sectPr>
      <w:headerReference r:id="rId3" w:type="default"/>
      <w:pgSz w:w="11906" w:h="16838"/>
      <w:pgMar w:top="2098" w:right="1587" w:bottom="1701" w:left="1587"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zMTBjMjU4N2I5YzdmYjIyODBmODY4NDMyMmY5ODAifQ=="/>
  </w:docVars>
  <w:rsids>
    <w:rsidRoot w:val="00000000"/>
    <w:rsid w:val="01F30184"/>
    <w:rsid w:val="02F4115B"/>
    <w:rsid w:val="04267D54"/>
    <w:rsid w:val="074C0A2E"/>
    <w:rsid w:val="0A3C0567"/>
    <w:rsid w:val="0C1B75CB"/>
    <w:rsid w:val="0E1B329F"/>
    <w:rsid w:val="11303D0B"/>
    <w:rsid w:val="15CA334B"/>
    <w:rsid w:val="15F10BDE"/>
    <w:rsid w:val="18B04EC8"/>
    <w:rsid w:val="227B2928"/>
    <w:rsid w:val="270949FD"/>
    <w:rsid w:val="29220014"/>
    <w:rsid w:val="2BA67280"/>
    <w:rsid w:val="2D3A65E8"/>
    <w:rsid w:val="2DFF2B66"/>
    <w:rsid w:val="328B0CC7"/>
    <w:rsid w:val="32AF46D7"/>
    <w:rsid w:val="339A162E"/>
    <w:rsid w:val="33AD4A0A"/>
    <w:rsid w:val="390E475F"/>
    <w:rsid w:val="3C38038F"/>
    <w:rsid w:val="3CE321E8"/>
    <w:rsid w:val="3E1F3E9F"/>
    <w:rsid w:val="3EE072F5"/>
    <w:rsid w:val="40C03DD3"/>
    <w:rsid w:val="422901C7"/>
    <w:rsid w:val="4B570AA9"/>
    <w:rsid w:val="4CB84F74"/>
    <w:rsid w:val="4D6923A7"/>
    <w:rsid w:val="4E3C5AF2"/>
    <w:rsid w:val="526E2681"/>
    <w:rsid w:val="55E3069B"/>
    <w:rsid w:val="598310DD"/>
    <w:rsid w:val="5CB532C3"/>
    <w:rsid w:val="668A6BFC"/>
    <w:rsid w:val="6C482A46"/>
    <w:rsid w:val="72DB4EE8"/>
    <w:rsid w:val="77212C85"/>
    <w:rsid w:val="7F3D18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642</Words>
  <Characters>688</Characters>
  <Lines>0</Lines>
  <Paragraphs>0</Paragraphs>
  <TotalTime>0</TotalTime>
  <ScaleCrop>false</ScaleCrop>
  <LinksUpToDate>false</LinksUpToDate>
  <CharactersWithSpaces>688</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2022-03-28T08:00:00Z</dcterms:created>
  <dc:creator>Lenovo</dc:creator>
  <cp:lastModifiedBy>Zutt</cp:lastModifiedBy>
  <dcterms:modified xsi:type="dcterms:W3CDTF">2023-02-22T02:26:13Z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C6716F87A4AE4979ABBAE6CC684C8A9F</vt:lpwstr>
  </property>
</Properties>
</file>