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楚雄州检验检测认证院2023年招聘编制外职工（劳务派遣）报名表</w:t>
      </w:r>
    </w:p>
    <w:tbl>
      <w:tblPr>
        <w:tblStyle w:val="2"/>
        <w:tblpPr w:leftFromText="180" w:rightFromText="180" w:vertAnchor="text" w:horzAnchor="page" w:tblpX="1338" w:tblpY="626"/>
        <w:tblOverlap w:val="never"/>
        <w:tblW w:w="9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809"/>
        <w:gridCol w:w="485"/>
        <w:gridCol w:w="1105"/>
        <w:gridCol w:w="324"/>
        <w:gridCol w:w="120"/>
        <w:gridCol w:w="825"/>
        <w:gridCol w:w="276"/>
        <w:gridCol w:w="789"/>
        <w:gridCol w:w="990"/>
        <w:gridCol w:w="1125"/>
        <w:gridCol w:w="642"/>
        <w:gridCol w:w="10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4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(近期免冠上蓝下白底板小一寸照片）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入党时间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作时间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健康状况</w:t>
            </w:r>
          </w:p>
        </w:tc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联系电话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育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在职教育</w:t>
            </w:r>
          </w:p>
        </w:tc>
        <w:tc>
          <w:tcPr>
            <w:tcW w:w="23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毕业院校系及专业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职务职级</w:t>
            </w:r>
          </w:p>
        </w:tc>
        <w:tc>
          <w:tcPr>
            <w:tcW w:w="3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报考岗位</w:t>
            </w:r>
          </w:p>
        </w:tc>
        <w:tc>
          <w:tcPr>
            <w:tcW w:w="3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资格证书名称</w:t>
            </w: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发证单位</w:t>
            </w: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发证时间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8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9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作简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情况</w:t>
            </w:r>
          </w:p>
        </w:tc>
        <w:tc>
          <w:tcPr>
            <w:tcW w:w="855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称谓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工作单位及职务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有无违纪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违法情况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1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35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诺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我自愿参加楚雄州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检验检测认证院编制外职工招聘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，并承诺所填写内容和提供的材料真实有效。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sz w:val="22"/>
          <w:szCs w:val="22"/>
          <w:lang w:eastAsia="zh-CN"/>
        </w:rPr>
        <w:t>说明：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1.填写内容必须真实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准确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；2.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报考单位及岗位栏填写“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岗位名称+岗位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代码”。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ZmJkMGI2ZThlMWMwY2U0ZjA2YzU5ZmNmNTU4OWQifQ=="/>
  </w:docVars>
  <w:rsids>
    <w:rsidRoot w:val="01CB466F"/>
    <w:rsid w:val="002E0649"/>
    <w:rsid w:val="00A45E70"/>
    <w:rsid w:val="01CB466F"/>
    <w:rsid w:val="02FB3828"/>
    <w:rsid w:val="08D823E5"/>
    <w:rsid w:val="095F61B3"/>
    <w:rsid w:val="0C8E28C0"/>
    <w:rsid w:val="19B16B1F"/>
    <w:rsid w:val="1F0218ED"/>
    <w:rsid w:val="1F913D41"/>
    <w:rsid w:val="20E57F79"/>
    <w:rsid w:val="222A7FB4"/>
    <w:rsid w:val="241B6CF6"/>
    <w:rsid w:val="305D7124"/>
    <w:rsid w:val="32755A6D"/>
    <w:rsid w:val="382D7244"/>
    <w:rsid w:val="430D13FD"/>
    <w:rsid w:val="43C72B77"/>
    <w:rsid w:val="47DE1244"/>
    <w:rsid w:val="4986271F"/>
    <w:rsid w:val="4F426014"/>
    <w:rsid w:val="518B4ADC"/>
    <w:rsid w:val="521B7C19"/>
    <w:rsid w:val="52201731"/>
    <w:rsid w:val="53802E08"/>
    <w:rsid w:val="5B195A42"/>
    <w:rsid w:val="6443416D"/>
    <w:rsid w:val="64876E35"/>
    <w:rsid w:val="65C0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2</Pages>
  <Words>285</Words>
  <Characters>290</Characters>
  <Lines>0</Lines>
  <Paragraphs>0</Paragraphs>
  <TotalTime>3</TotalTime>
  <ScaleCrop>false</ScaleCrop>
  <LinksUpToDate>false</LinksUpToDate>
  <CharactersWithSpaces>353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2020-04-30T09:22:00Z</dcterms:created>
  <dc:creator>zfw</dc:creator>
  <cp:lastModifiedBy>Administrator</cp:lastModifiedBy>
  <cp:lastPrinted>2023-02-20T02:50:35Z</cp:lastPrinted>
  <dcterms:modified xsi:type="dcterms:W3CDTF">2023-02-20T02:50:44Z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70461573DEE443029DB316C9AF19797D</vt:lpwstr>
  </property>
</Properties>
</file>