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hint="default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b w:val="0"/>
          <w:bCs w:val="0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月面向2023年应届毕业生赴外公开招聘教师岗位表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有笔试岗位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）</w:t>
      </w:r>
    </w:p>
    <w:p>
      <w:pPr>
        <w:spacing w:line="199" w:lineRule="exact"/>
      </w:pPr>
    </w:p>
    <w:tbl>
      <w:tblPr>
        <w:tblStyle w:val="7"/>
        <w:tblW w:w="13049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997"/>
        <w:gridCol w:w="1322"/>
        <w:gridCol w:w="873"/>
        <w:gridCol w:w="859"/>
        <w:gridCol w:w="682"/>
        <w:gridCol w:w="1145"/>
        <w:gridCol w:w="1187"/>
        <w:gridCol w:w="2621"/>
        <w:gridCol w:w="1500"/>
        <w:gridCol w:w="9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51" w:right="163" w:hanging="16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主管单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06" w:right="122" w:hanging="17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054" w:type="dxa"/>
            <w:gridSpan w:val="3"/>
            <w:noWrap w:val="0"/>
            <w:vAlign w:val="top"/>
          </w:tcPr>
          <w:p>
            <w:pPr>
              <w:spacing w:before="130" w:line="184" w:lineRule="auto"/>
              <w:ind w:firstLine="11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1" w:line="300" w:lineRule="exact"/>
              <w:ind w:firstLine="15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拟聘</w:t>
            </w:r>
          </w:p>
          <w:p>
            <w:pPr>
              <w:spacing w:line="204" w:lineRule="auto"/>
              <w:ind w:firstLine="14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7438" w:type="dxa"/>
            <w:gridSpan w:val="5"/>
            <w:noWrap w:val="0"/>
            <w:vAlign w:val="top"/>
          </w:tcPr>
          <w:p>
            <w:pPr>
              <w:spacing w:before="130" w:line="184" w:lineRule="auto"/>
              <w:ind w:firstLine="351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before="100" w:line="300" w:lineRule="exact"/>
              <w:ind w:firstLine="5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5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30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8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spacing w:before="100" w:line="300" w:lineRule="exact"/>
              <w:ind w:firstLine="2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1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spacing w:before="251" w:line="184" w:lineRule="auto"/>
              <w:ind w:firstLine="28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before="251" w:line="184" w:lineRule="auto"/>
              <w:ind w:firstLine="26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2621" w:type="dxa"/>
            <w:noWrap w:val="0"/>
            <w:vAlign w:val="top"/>
          </w:tcPr>
          <w:p>
            <w:pPr>
              <w:spacing w:before="251" w:line="184" w:lineRule="auto"/>
              <w:ind w:firstLine="145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before="100" w:line="246" w:lineRule="auto"/>
              <w:ind w:left="489" w:right="102" w:hanging="36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与岗位有关的其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</w:rPr>
              <w:t>它条件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spacing w:before="100" w:line="300" w:lineRule="exact"/>
              <w:ind w:firstLine="42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笔试</w:t>
            </w:r>
          </w:p>
          <w:p>
            <w:pPr>
              <w:spacing w:line="204" w:lineRule="auto"/>
              <w:ind w:firstLine="42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高中语文教师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高中数学教师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研究生：A04教育学、A07理学、A08工学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、A02经济学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高中英语教师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高中物理教师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研究生：A04教育学、A07理学、A08工学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研究生：A04教育学、A07理学、A08工学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研究生：A04教育学、A03法学、A01哲学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年应届毕业生、有高中及以上教师资格证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</w:tr>
    </w:tbl>
    <w:p>
      <w:pPr>
        <w:bidi w:val="0"/>
        <w:jc w:val="right"/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 w:val="0"/>
          <w:bCs w:val="0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月面向2023年应届毕业生赴外公开招聘教师岗位表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无笔试岗位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）</w:t>
      </w:r>
    </w:p>
    <w:p>
      <w:pPr>
        <w:spacing w:line="199" w:lineRule="exact"/>
      </w:pPr>
    </w:p>
    <w:tbl>
      <w:tblPr>
        <w:tblStyle w:val="7"/>
        <w:tblW w:w="13155" w:type="dxa"/>
        <w:tblInd w:w="-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97"/>
        <w:gridCol w:w="1322"/>
        <w:gridCol w:w="873"/>
        <w:gridCol w:w="859"/>
        <w:gridCol w:w="682"/>
        <w:gridCol w:w="1145"/>
        <w:gridCol w:w="1864"/>
        <w:gridCol w:w="1756"/>
        <w:gridCol w:w="2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51" w:right="163" w:hanging="169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主管单 位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06" w:right="122" w:hanging="174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位</w:t>
            </w:r>
          </w:p>
        </w:tc>
        <w:tc>
          <w:tcPr>
            <w:tcW w:w="3054" w:type="dxa"/>
            <w:gridSpan w:val="3"/>
            <w:noWrap w:val="0"/>
            <w:vAlign w:val="top"/>
          </w:tcPr>
          <w:p>
            <w:pPr>
              <w:spacing w:before="130" w:line="184" w:lineRule="auto"/>
              <w:ind w:firstLine="1181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1" w:line="300" w:lineRule="exact"/>
              <w:ind w:firstLine="152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7"/>
                <w:position w:val="8"/>
                <w:sz w:val="18"/>
                <w:szCs w:val="18"/>
              </w:rPr>
              <w:t>拟聘</w:t>
            </w:r>
          </w:p>
          <w:p>
            <w:pPr>
              <w:spacing w:line="204" w:lineRule="auto"/>
              <w:ind w:firstLine="14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7427" w:type="dxa"/>
            <w:gridSpan w:val="4"/>
            <w:noWrap w:val="0"/>
            <w:vAlign w:val="top"/>
          </w:tcPr>
          <w:p>
            <w:pPr>
              <w:spacing w:before="130" w:line="184" w:lineRule="auto"/>
              <w:ind w:firstLine="3519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before="100" w:line="300" w:lineRule="exact"/>
              <w:ind w:firstLine="52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5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303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8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spacing w:before="100" w:line="300" w:lineRule="exact"/>
              <w:ind w:firstLine="22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12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spacing w:before="251" w:line="184" w:lineRule="auto"/>
              <w:ind w:firstLine="287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spacing w:before="251" w:line="184" w:lineRule="auto"/>
              <w:ind w:firstLine="26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before="251" w:line="184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2662" w:type="dxa"/>
            <w:noWrap w:val="0"/>
            <w:vAlign w:val="top"/>
          </w:tcPr>
          <w:p>
            <w:pPr>
              <w:spacing w:before="100" w:line="246" w:lineRule="auto"/>
              <w:ind w:left="489" w:right="102" w:hanging="36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18"/>
                <w:szCs w:val="18"/>
              </w:rPr>
              <w:t>与岗位有关的其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 w:val="18"/>
                <w:szCs w:val="18"/>
              </w:rPr>
              <w:t>它条件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高中体育教师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研究生：A04教育学、A0403体育学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高中信息教师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Arial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研究生：A04教育学、A07理学、A08工学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高中心理教师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 w:cs="Arial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 A0402心理学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</w:tr>
    </w:tbl>
    <w:p>
      <w:pPr>
        <w:tabs>
          <w:tab w:val="left" w:pos="795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mVjNDQzZWM5YTI5MGE3OTZjZDMyZDM5YzJhNjgifQ=="/>
  </w:docVars>
  <w:rsids>
    <w:rsidRoot w:val="00000000"/>
    <w:rsid w:val="09CC7BED"/>
    <w:rsid w:val="0D84529D"/>
    <w:rsid w:val="113C1772"/>
    <w:rsid w:val="193A2AC6"/>
    <w:rsid w:val="1BAC1268"/>
    <w:rsid w:val="1D186507"/>
    <w:rsid w:val="24903735"/>
    <w:rsid w:val="24F40C44"/>
    <w:rsid w:val="255451C9"/>
    <w:rsid w:val="30950D28"/>
    <w:rsid w:val="332F6FAC"/>
    <w:rsid w:val="35735882"/>
    <w:rsid w:val="35F743A3"/>
    <w:rsid w:val="3C08188B"/>
    <w:rsid w:val="3D5B375F"/>
    <w:rsid w:val="4B527E17"/>
    <w:rsid w:val="52A613D9"/>
    <w:rsid w:val="5D2402D5"/>
    <w:rsid w:val="6F3F70F7"/>
    <w:rsid w:val="746E6329"/>
    <w:rsid w:val="7994574D"/>
    <w:rsid w:val="7E173893"/>
    <w:rsid w:val="7EF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1141</Characters>
  <Lines>0</Lines>
  <Paragraphs>0</Paragraphs>
  <TotalTime>2</TotalTime>
  <ScaleCrop>false</ScaleCrop>
  <LinksUpToDate>false</LinksUpToDate>
  <CharactersWithSpaces>1148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2021-10-12T07:52:00Z</dcterms:created>
  <dc:creator>Administrator</dc:creator>
  <cp:lastModifiedBy>桐煜00100.800.820.160.050</cp:lastModifiedBy>
  <dcterms:modified xsi:type="dcterms:W3CDTF">2023-02-16T07:35:00Z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ED5576AEF13D4C8FBEBA5392EB510609</vt:lpwstr>
  </property>
</Properties>
</file>