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bCs/>
          <w:sz w:val="36"/>
          <w:szCs w:val="36"/>
        </w:rPr>
      </w:pPr>
      <w:r>
        <w:rPr>
          <w:rFonts w:hint="eastAsia" w:ascii="新宋体" w:hAnsi="新宋体" w:eastAsia="新宋体"/>
          <w:b/>
          <w:bCs/>
          <w:sz w:val="36"/>
          <w:szCs w:val="36"/>
        </w:rPr>
        <w:t>浙江省新昌中学</w:t>
      </w:r>
      <w:r>
        <w:rPr>
          <w:rFonts w:hint="eastAsia" w:ascii="新宋体" w:hAnsi="新宋体" w:eastAsia="新宋体"/>
          <w:b/>
          <w:bCs/>
          <w:color w:val="000000"/>
          <w:sz w:val="36"/>
          <w:szCs w:val="36"/>
          <w:lang w:val="en-US" w:eastAsia="zh-CN"/>
        </w:rPr>
        <w:t>第二次</w:t>
      </w:r>
      <w:r>
        <w:rPr>
          <w:rFonts w:hint="eastAsia" w:ascii="新宋体" w:hAnsi="新宋体" w:eastAsia="新宋体"/>
          <w:b/>
          <w:bCs/>
          <w:sz w:val="36"/>
          <w:szCs w:val="36"/>
        </w:rPr>
        <w:t>校园公开招聘报名表</w:t>
      </w:r>
    </w:p>
    <w:p>
      <w:pPr>
        <w:jc w:val="center"/>
        <w:rPr>
          <w:rFonts w:hint="eastAsia" w:ascii="新宋体" w:hAnsi="新宋体" w:eastAsia="新宋体"/>
          <w:b/>
          <w:bCs/>
          <w:sz w:val="36"/>
          <w:szCs w:val="36"/>
        </w:rPr>
      </w:pPr>
      <w:r>
        <w:rPr>
          <w:rFonts w:hint="eastAsia" w:ascii="新宋体" w:hAnsi="新宋体" w:eastAsia="新宋体"/>
          <w:b/>
          <w:bCs/>
          <w:sz w:val="36"/>
          <w:szCs w:val="36"/>
        </w:rPr>
        <w:t xml:space="preserve">                          </w:t>
      </w:r>
    </w:p>
    <w:p>
      <w:pPr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应聘岗位：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83"/>
        <w:gridCol w:w="279"/>
        <w:gridCol w:w="458"/>
        <w:gridCol w:w="990"/>
        <w:gridCol w:w="352"/>
        <w:gridCol w:w="1163"/>
        <w:gridCol w:w="1505"/>
        <w:gridCol w:w="1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符合应聘何类条件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生源地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现就读学校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历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专   业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教师资格种类及学科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家庭电话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详细通讯地址</w:t>
            </w:r>
          </w:p>
        </w:tc>
        <w:tc>
          <w:tcPr>
            <w:tcW w:w="452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30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5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简历</w:t>
            </w:r>
          </w:p>
        </w:tc>
        <w:tc>
          <w:tcPr>
            <w:tcW w:w="81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曾获校级及以上荣誉</w:t>
            </w:r>
          </w:p>
        </w:tc>
        <w:tc>
          <w:tcPr>
            <w:tcW w:w="81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81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  <w:p>
            <w:pPr>
              <w:ind w:firstLine="3240" w:firstLineChars="13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审核人签名：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1.报名以现场报名为准。只发电子版或投递简历没有现场报名的视作无效。</w:t>
      </w:r>
    </w:p>
    <w:p>
      <w:pPr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2.填写信息和提交材料应真实、准确、有效，发现有不实或弄虚作假现象，则取消资格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新宋体" w:hAnsi="新宋体" w:eastAsia="新宋体"/>
          <w:b/>
          <w:bCs/>
          <w:sz w:val="36"/>
          <w:szCs w:val="36"/>
        </w:rPr>
        <w:t xml:space="preserve">                              </w:t>
      </w:r>
      <w:r>
        <w:rPr>
          <w:rFonts w:hint="eastAsia" w:ascii="仿宋_GB2312" w:eastAsia="仿宋_GB2312"/>
          <w:sz w:val="24"/>
          <w:szCs w:val="24"/>
        </w:rPr>
        <w:t>报名人员签字：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E63FB"/>
    <w:rsid w:val="079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2023-03-01T03:25:00Z</dcterms:created>
  <dc:creator>Administrator</dc:creator>
  <cp:lastModifiedBy>Administrator</cp:lastModifiedBy>
  <dcterms:modified xsi:type="dcterms:W3CDTF">2023-03-01T03:25:24Z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