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/>
          <w:kern w:val="2"/>
          <w:szCs w:val="32"/>
        </w:rPr>
      </w:pPr>
      <w:r>
        <w:rPr>
          <w:rFonts w:hint="eastAsia" w:ascii="黑体" w:hAnsi="黑体" w:eastAsia="黑体"/>
          <w:kern w:val="2"/>
          <w:szCs w:val="32"/>
        </w:rPr>
        <w:t>附件2</w:t>
      </w:r>
    </w:p>
    <w:p>
      <w:pPr>
        <w:widowControl w:val="0"/>
        <w:jc w:val="both"/>
        <w:rPr>
          <w:rFonts w:ascii="方正小标宋简体" w:hAnsi="宋体" w:eastAsia="方正小标宋简体" w:cs="宋体"/>
          <w:sz w:val="44"/>
          <w:szCs w:val="44"/>
        </w:rPr>
      </w:pPr>
    </w:p>
    <w:p>
      <w:pPr>
        <w:widowControl w:val="0"/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事业单位公开招聘工作人员</w:t>
      </w:r>
    </w:p>
    <w:p>
      <w:pPr>
        <w:widowControl w:val="0"/>
        <w:spacing w:line="6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考试（笔试）大纲</w:t>
      </w:r>
    </w:p>
    <w:p>
      <w:pPr>
        <w:widowControl w:val="0"/>
        <w:spacing w:line="600" w:lineRule="exact"/>
        <w:ind w:firstLine="643" w:firstLineChars="200"/>
        <w:jc w:val="center"/>
        <w:rPr>
          <w:rFonts w:ascii="黑体" w:hAnsi="黑体" w:eastAsia="黑体" w:cs="黑体"/>
          <w:b/>
          <w:szCs w:val="32"/>
        </w:rPr>
      </w:pPr>
    </w:p>
    <w:p>
      <w:pPr>
        <w:widowControl w:val="0"/>
        <w:spacing w:line="600" w:lineRule="exact"/>
        <w:ind w:firstLine="723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数据的分析、运算，解决数量关系的能力。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二、各类语句的准确表达方式的掌握与运用能力。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一、二维图形和空间关系准确识别及推理的能力。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文字、图形、表格等资料的综合理解和分析加工能力。</w:t>
      </w: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第一部分：法律基础。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法的一般原理、法的制定与实施。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四、常见犯罪种类、特点与刑罚种类、裁量。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五、合同的订立、生效、履行、变更、终止和解除。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color w:val="FF0000"/>
          <w:szCs w:val="32"/>
        </w:rPr>
      </w:pPr>
      <w:r>
        <w:rPr>
          <w:rFonts w:hint="eastAsia" w:ascii="仿宋_GB2312" w:hAnsi="仿宋_GB2312" w:cs="仿宋_GB2312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第四部分：应用文写作。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应用文含义、特点、种类、作用、格式规范。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第五部分：经济与管理。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经济学的基本常识、基础理论及运用。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二、</w:t>
      </w:r>
      <w:r>
        <w:rPr>
          <w:rFonts w:hint="eastAsia" w:ascii="仿宋_GB2312" w:hAnsi="仿宋_GB2312" w:cs="仿宋_GB2312"/>
          <w:szCs w:val="32"/>
        </w:rPr>
        <w:t>管理学的基本常识、基础理论及运用。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二、社会主义核心价值观的概念、内涵及基本原则。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第七部分：科技基础知识。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第八部分：省情市情。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第九部分：时事政治。</w:t>
      </w:r>
    </w:p>
    <w:p>
      <w:pPr>
        <w:widowControl w:val="0"/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一年来国际、国内发生的重大事件。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二、国家、四川省、成都市近期出台的重大决策。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3.4pt;width:47.05pt;mso-position-horizontal:outside;mso-position-horizontal-relative:margin;z-index:251660288;mso-width-relative:page;mso-height-relative:page;" filled="f" stroked="f" coordsize="21600,21600" o:gfxdata="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8CX5dUA&#10;AAAGAQAADwAAAAAAAAABACAAAAAiAAAAZHJzL2Rvd25yZXYueG1sUEsBAhQAFAAAAAgAh07iQGxo&#10;a2YiAgAAIQQAAA4AAAAAAAAAAQAgAAAAJA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rPr>
        <w:rFonts w:ascii="Calibri" w:hAnsi="Calibri" w:eastAsia="方正小标宋简体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83676"/>
    <w:rsid w:val="36243EF2"/>
    <w:rsid w:val="58E8367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theme="minorBidi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2023-03-15T11:57:00Z</dcterms:created>
  <dc:creator>lenovo</dc:creator>
  <cp:lastModifiedBy>lenovo</cp:lastModifiedBy>
  <dcterms:modified xsi:type="dcterms:W3CDTF">2023-03-16T08:44:47Z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