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中共党员组织关系证明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仿宋" w:hAnsi="仿宋" w:eastAsia="仿宋"/>
          <w:sz w:val="32"/>
          <w:szCs w:val="32"/>
        </w:rPr>
        <w:t>，按期</w:t>
      </w:r>
      <w:r>
        <w:rPr>
          <w:rFonts w:hint="eastAsia" w:ascii="仿宋" w:hAnsi="仿宋" w:eastAsia="仿宋"/>
          <w:sz w:val="32"/>
          <w:szCs w:val="32"/>
          <w:lang w:eastAsia="zh-CN"/>
        </w:rPr>
        <w:t>交纳党费</w:t>
      </w:r>
      <w:r>
        <w:rPr>
          <w:rFonts w:hint="eastAsia" w:ascii="仿宋" w:hAnsi="仿宋" w:eastAsia="仿宋"/>
          <w:sz w:val="32"/>
          <w:szCs w:val="32"/>
        </w:rPr>
        <w:t>，按时参加组织生活。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DYzNTMyOTQ3NDg1M2Q4MzMwN2Q2Mjc4NjM3MTI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2750E4D"/>
    <w:rsid w:val="06BD77AA"/>
    <w:rsid w:val="0F7B5C13"/>
    <w:rsid w:val="2C125CEE"/>
    <w:rsid w:val="489A688E"/>
    <w:rsid w:val="51515DA9"/>
    <w:rsid w:val="5B141783"/>
    <w:rsid w:val="DF7A8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1</Lines>
  <Paragraphs>1</Paragraphs>
  <TotalTime>20</TotalTime>
  <ScaleCrop>false</ScaleCrop>
  <LinksUpToDate>false</LinksUpToDate>
  <CharactersWithSpaces>244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2018-01-25T16:03:00Z</dcterms:created>
  <dc:creator>Administrator</dc:creator>
  <cp:lastModifiedBy>greatwall</cp:lastModifiedBy>
  <dcterms:modified xsi:type="dcterms:W3CDTF">2023-04-07T15:44:37Z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2ACCDCC13EF549EF850F9ED2EAD9A619</vt:lpwstr>
  </property>
</Properties>
</file>