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jc w:val="center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  <w:t>现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  <w:t>单位同意报考证明</w:t>
      </w:r>
    </w:p>
    <w:p>
      <w:pPr>
        <w:pStyle w:val="2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，为我校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学科在职教师，现我校同意其报名2023学年宁波市鄞州区教育系统紧缺型中小学优才名师招聘考试。</w:t>
      </w:r>
    </w:p>
    <w:p>
      <w:pPr>
        <w:pStyle w:val="2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单位（盖章）</w:t>
      </w:r>
    </w:p>
    <w:p>
      <w:pPr>
        <w:pStyle w:val="2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82BBE"/>
    <w:rsid w:val="158A1823"/>
    <w:rsid w:val="1E782BBE"/>
    <w:rsid w:val="5791277E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2023-04-11T08:52:00Z</dcterms:created>
  <dc:creator>gaojj</dc:creator>
  <cp:lastModifiedBy>Mr   川川川川川。</cp:lastModifiedBy>
  <dcterms:modified xsi:type="dcterms:W3CDTF">2023-04-11T09:44:01Z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