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0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240"/>
        <w:gridCol w:w="700"/>
        <w:gridCol w:w="760"/>
        <w:gridCol w:w="320"/>
        <w:gridCol w:w="936"/>
        <w:gridCol w:w="1240"/>
        <w:gridCol w:w="222"/>
        <w:gridCol w:w="222"/>
        <w:gridCol w:w="640"/>
        <w:gridCol w:w="572"/>
        <w:gridCol w:w="244"/>
        <w:gridCol w:w="1240"/>
        <w:gridCol w:w="222"/>
        <w:gridCol w:w="1420"/>
        <w:gridCol w:w="222"/>
      </w:tblGrid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84" w:hRule="atLeast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RANGE!A1:N19"/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附件2</w:t>
            </w:r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ind w:firstLine="56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680" w:hRule="atLeast"/>
        </w:trPr>
        <w:tc>
          <w:tcPr>
            <w:tcW w:w="99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720" w:firstLineChars="200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1" w:name="_GoBack"/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  <w:t>元谋县2023年卫生紧缺人才招聘报名资格审查表</w:t>
            </w:r>
            <w:bookmarkEnd w:id="1"/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978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72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ind w:firstLine="72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户籍所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在地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状况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具备职称（执业资格）及取得时间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38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专业特长</w:t>
            </w:r>
          </w:p>
        </w:tc>
        <w:tc>
          <w:tcPr>
            <w:tcW w:w="8038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038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 表中我所填的各项信息均真实、准确无误，如有虚假信息，本人愿承担一切责任。                     承诺人：（签字）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年    月    日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038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符合岗位招聘条件，资格审查：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资格审查人签名：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     　　　　　　　　　　　　　　　　　年　　月　　日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6"/>
          <w:szCs w:val="36"/>
        </w:rPr>
        <w:sectPr>
          <w:footerReference r:id="rId3" w:type="default"/>
          <w:pgSz w:w="11906" w:h="16838"/>
          <w:pgMar w:top="1213" w:right="1474" w:bottom="1213" w:left="1588" w:header="851" w:footer="992" w:gutter="0"/>
          <w:paperSrc/>
          <w:pgNumType w:fmt="numberInDash"/>
          <w:cols w:space="0" w:num="1"/>
          <w:rtlGutter w:val="0"/>
          <w:docGrid w:linePitch="312" w:charSpace="0"/>
        </w:sectPr>
      </w:pPr>
    </w:p>
    <w:p>
      <w:pPr>
        <w:spacing w:line="560" w:lineRule="exact"/>
        <w:rPr>
          <w:rFonts w:ascii="仿宋_GB2312" w:eastAsia="仿宋_GB2312"/>
          <w:sz w:val="36"/>
          <w:szCs w:val="36"/>
        </w:rPr>
      </w:pPr>
    </w:p>
    <w:sectPr>
      <w:pgSz w:w="16838" w:h="11906" w:orient="landscape"/>
      <w:pgMar w:top="1474" w:right="1440" w:bottom="1588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3392175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3"/>
          <w:jc w:val="center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2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0D"/>
    <w:rsid w:val="00026A7E"/>
    <w:rsid w:val="00103E7C"/>
    <w:rsid w:val="00263388"/>
    <w:rsid w:val="00275067"/>
    <w:rsid w:val="00360DD3"/>
    <w:rsid w:val="003E3B88"/>
    <w:rsid w:val="003F0FB1"/>
    <w:rsid w:val="00406E8B"/>
    <w:rsid w:val="00485F0A"/>
    <w:rsid w:val="004B36D0"/>
    <w:rsid w:val="004D6033"/>
    <w:rsid w:val="00511C85"/>
    <w:rsid w:val="0054377E"/>
    <w:rsid w:val="005838B5"/>
    <w:rsid w:val="005F1FD5"/>
    <w:rsid w:val="005F3071"/>
    <w:rsid w:val="0062562A"/>
    <w:rsid w:val="00665097"/>
    <w:rsid w:val="00665546"/>
    <w:rsid w:val="006B73D9"/>
    <w:rsid w:val="006F5300"/>
    <w:rsid w:val="00712442"/>
    <w:rsid w:val="007D3D7E"/>
    <w:rsid w:val="0086388C"/>
    <w:rsid w:val="00891D1D"/>
    <w:rsid w:val="008F1338"/>
    <w:rsid w:val="008F5667"/>
    <w:rsid w:val="00904D73"/>
    <w:rsid w:val="0093366F"/>
    <w:rsid w:val="00997BFC"/>
    <w:rsid w:val="009A3A94"/>
    <w:rsid w:val="009B4CD4"/>
    <w:rsid w:val="009F6E3E"/>
    <w:rsid w:val="00A0123C"/>
    <w:rsid w:val="00A15B00"/>
    <w:rsid w:val="00AB56C0"/>
    <w:rsid w:val="00AD6E85"/>
    <w:rsid w:val="00B6690D"/>
    <w:rsid w:val="00B92F27"/>
    <w:rsid w:val="00C056B1"/>
    <w:rsid w:val="00C66B30"/>
    <w:rsid w:val="00CD786C"/>
    <w:rsid w:val="00DA5FB1"/>
    <w:rsid w:val="00DD52E5"/>
    <w:rsid w:val="00DE781D"/>
    <w:rsid w:val="00E15448"/>
    <w:rsid w:val="00E165B6"/>
    <w:rsid w:val="00E90D41"/>
    <w:rsid w:val="00E96ED6"/>
    <w:rsid w:val="00EA65CC"/>
    <w:rsid w:val="00FB410A"/>
    <w:rsid w:val="00FC63D7"/>
    <w:rsid w:val="025279D1"/>
    <w:rsid w:val="1E34789A"/>
    <w:rsid w:val="380D0904"/>
    <w:rsid w:val="39342FAD"/>
    <w:rsid w:val="614B0877"/>
    <w:rsid w:val="6E9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8">
    <w:name w:val="日期 字符"/>
    <w:basedOn w:val="7"/>
    <w:link w:val="2"/>
    <w:semiHidden/>
    <w:qFormat/>
    <w:uiPriority w:val="99"/>
  </w:style>
  <w:style w:type="paragraph" w:customStyle="1" w:styleId="9">
    <w:name w:val="Body text|1"/>
    <w:basedOn w:val="1"/>
    <w:qFormat/>
    <w:uiPriority w:val="0"/>
    <w:pPr>
      <w:spacing w:line="34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1">
    <w:name w:val="Char Char2 Char Char Char Char"/>
    <w:basedOn w:val="1"/>
    <w:qFormat/>
    <w:uiPriority w:val="0"/>
    <w:rPr>
      <w:rFonts w:ascii="Times New Roman" w:hAnsi="Times New Roman" w:eastAsia="仿宋_GB2312" w:cs="Times New Roman"/>
      <w:szCs w:val="21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4">
    <w:name w:val="Char Char2 Char Char Char Char1"/>
    <w:basedOn w:val="1"/>
    <w:uiPriority w:val="0"/>
    <w:rPr>
      <w:rFonts w:ascii="Times New Roman" w:hAnsi="Times New Roman" w:eastAsia="仿宋_GB2312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BD63B-33F1-4C95-829D-8F378A8D02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596</Words>
  <Characters>3402</Characters>
  <Lines>28</Lines>
  <Paragraphs>7</Paragraphs>
  <TotalTime>137</TotalTime>
  <ScaleCrop>false</ScaleCrop>
  <LinksUpToDate>false</LinksUpToDate>
  <CharactersWithSpaces>3991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2023-04-20T01:30:00Z</dcterms:created>
  <dc:creator>dell</dc:creator>
  <cp:lastModifiedBy>李天禄</cp:lastModifiedBy>
  <dcterms:modified xsi:type="dcterms:W3CDTF">2023-04-21T00:05:18Z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