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79"/>
        <w:gridCol w:w="1201"/>
        <w:gridCol w:w="1389"/>
        <w:gridCol w:w="1526"/>
        <w:gridCol w:w="1286"/>
        <w:gridCol w:w="1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0"/>
                <w:szCs w:val="30"/>
              </w:rPr>
              <w:t>乐山职业技术学院公开考核招聘工作人员应聘信息表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452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及取得时间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职业资格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现工作单位及参加工作时间</w:t>
            </w:r>
          </w:p>
        </w:tc>
        <w:tc>
          <w:tcPr>
            <w:tcW w:w="36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机关事业单位在编在职（是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是否有亲属在我校任职</w:t>
            </w:r>
          </w:p>
        </w:tc>
        <w:tc>
          <w:tcPr>
            <w:tcW w:w="2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  <w:t>亲属类型</w:t>
            </w:r>
          </w:p>
        </w:tc>
        <w:tc>
          <w:tcPr>
            <w:tcW w:w="30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获得过何种专业证书，有何专长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5296"/>
              </w:tabs>
              <w:spacing w:line="2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家庭主要成员及工作单位和职务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配偶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子女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父亲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母亲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所受奖惩情况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考生承诺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本人郑重承诺：</w:t>
            </w: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我已认真阅读本次考核招聘公告，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报名时所填写的信息真实，所提供的证书、证件、证明等材料真实有效。如有虚假，本人负完全责任。</w:t>
            </w:r>
          </w:p>
          <w:p>
            <w:pPr>
              <w:widowControl/>
              <w:spacing w:line="240" w:lineRule="atLeast"/>
              <w:ind w:firstLine="48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考生签名（签字）：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资格审核结果及意见</w:t>
            </w:r>
          </w:p>
        </w:tc>
        <w:tc>
          <w:tcPr>
            <w:tcW w:w="8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NjUxMmExYzUxNmYzMjMwZTMxYTMyNWY3OTRjZWIifQ=="/>
  </w:docVars>
  <w:rsids>
    <w:rsidRoot w:val="211473D3"/>
    <w:rsid w:val="211473D3"/>
    <w:rsid w:val="40C754F7"/>
    <w:rsid w:val="484636B3"/>
    <w:rsid w:val="62E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47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2021-09-01T23:48:00Z</dcterms:created>
  <dc:creator>应花花</dc:creator>
  <cp:lastModifiedBy>皆菩昂冻黑</cp:lastModifiedBy>
  <cp:lastPrinted>2023-04-07T06:41:49Z</cp:lastPrinted>
  <dcterms:modified xsi:type="dcterms:W3CDTF">2023-04-07T07:56:33Z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F2F4B3A15C2249AEB069B84553C03234</vt:lpwstr>
  </property>
</Properties>
</file>