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2E35" w14:textId="77777777" w:rsidR="002237D5" w:rsidRPr="003B3D90" w:rsidRDefault="002237D5" w:rsidP="002237D5">
      <w:pPr>
        <w:widowControl/>
        <w:spacing w:line="560" w:lineRule="exact"/>
        <w:rPr>
          <w:rFonts w:ascii="仿宋_GB2312" w:eastAsia="仿宋_GB2312" w:hAnsi="楷体" w:cs="楷体"/>
          <w:bCs/>
          <w:kern w:val="0"/>
          <w:sz w:val="32"/>
          <w:szCs w:val="32"/>
        </w:rPr>
      </w:pPr>
      <w:r w:rsidRPr="003B3D90">
        <w:rPr>
          <w:rFonts w:ascii="仿宋_GB2312" w:eastAsia="仿宋_GB2312" w:hAnsi="楷体" w:cs="楷体" w:hint="eastAsia"/>
          <w:bCs/>
          <w:kern w:val="0"/>
          <w:sz w:val="24"/>
          <w:szCs w:val="24"/>
        </w:rPr>
        <w:t>附件1</w:t>
      </w:r>
    </w:p>
    <w:p w14:paraId="4068AB6D" w14:textId="77777777" w:rsidR="002237D5" w:rsidRPr="003B3D90" w:rsidRDefault="002237D5" w:rsidP="002237D5">
      <w:pPr>
        <w:widowControl/>
        <w:spacing w:line="560" w:lineRule="exact"/>
        <w:jc w:val="center"/>
        <w:rPr>
          <w:rFonts w:ascii="仿宋_GB2312" w:eastAsia="仿宋_GB2312" w:hAnsi="楷体" w:cs="楷体"/>
          <w:bCs/>
          <w:kern w:val="0"/>
          <w:sz w:val="32"/>
          <w:szCs w:val="32"/>
        </w:rPr>
      </w:pPr>
    </w:p>
    <w:p w14:paraId="0A855E53" w14:textId="77777777" w:rsidR="002237D5" w:rsidRPr="003B3D90" w:rsidRDefault="002237D5" w:rsidP="002237D5">
      <w:pPr>
        <w:widowControl/>
        <w:spacing w:line="560" w:lineRule="exact"/>
        <w:jc w:val="center"/>
        <w:rPr>
          <w:rFonts w:ascii="微软雅黑" w:eastAsia="微软雅黑" w:hAnsi="微软雅黑" w:cs="微软雅黑"/>
          <w:bCs/>
          <w:kern w:val="0"/>
          <w:sz w:val="44"/>
          <w:szCs w:val="44"/>
        </w:rPr>
      </w:pPr>
      <w:r w:rsidRPr="003B3D90">
        <w:rPr>
          <w:rFonts w:ascii="微软雅黑" w:eastAsia="微软雅黑" w:hAnsi="微软雅黑" w:cs="微软雅黑" w:hint="eastAsia"/>
          <w:bCs/>
          <w:kern w:val="0"/>
          <w:sz w:val="44"/>
          <w:szCs w:val="44"/>
        </w:rPr>
        <w:t>大冶市经济信息化局招聘政府雇员岗位一览表</w:t>
      </w:r>
    </w:p>
    <w:tbl>
      <w:tblPr>
        <w:tblStyle w:val="a7"/>
        <w:tblpPr w:leftFromText="180" w:rightFromText="180" w:vertAnchor="text" w:horzAnchor="page" w:tblpXSpec="center" w:tblpY="363"/>
        <w:tblOverlap w:val="never"/>
        <w:tblW w:w="13679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605"/>
        <w:gridCol w:w="1785"/>
        <w:gridCol w:w="1050"/>
        <w:gridCol w:w="2013"/>
        <w:gridCol w:w="1332"/>
        <w:gridCol w:w="1665"/>
        <w:gridCol w:w="2340"/>
        <w:gridCol w:w="1088"/>
      </w:tblGrid>
      <w:tr w:rsidR="002237D5" w:rsidRPr="003B3D90" w14:paraId="01FE45B5" w14:textId="77777777" w:rsidTr="00612290">
        <w:trPr>
          <w:cantSplit/>
          <w:trHeight w:val="1519"/>
          <w:jc w:val="center"/>
        </w:trPr>
        <w:tc>
          <w:tcPr>
            <w:tcW w:w="801" w:type="dxa"/>
            <w:vAlign w:val="center"/>
          </w:tcPr>
          <w:p w14:paraId="398054F1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605" w:type="dxa"/>
            <w:vAlign w:val="center"/>
          </w:tcPr>
          <w:p w14:paraId="0B4783A3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招聘单位</w:t>
            </w:r>
          </w:p>
          <w:p w14:paraId="5191AEC6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785" w:type="dxa"/>
            <w:vAlign w:val="center"/>
          </w:tcPr>
          <w:p w14:paraId="5CEAC25C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岗位名称</w:t>
            </w:r>
          </w:p>
        </w:tc>
        <w:tc>
          <w:tcPr>
            <w:tcW w:w="1050" w:type="dxa"/>
            <w:vAlign w:val="center"/>
          </w:tcPr>
          <w:p w14:paraId="352F3ADC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招聘</w:t>
            </w:r>
          </w:p>
          <w:p w14:paraId="6FF1D1ED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数量</w:t>
            </w:r>
          </w:p>
        </w:tc>
        <w:tc>
          <w:tcPr>
            <w:tcW w:w="2013" w:type="dxa"/>
            <w:vAlign w:val="center"/>
          </w:tcPr>
          <w:p w14:paraId="2B0F604B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岗位所需</w:t>
            </w:r>
          </w:p>
          <w:p w14:paraId="07EDE601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1332" w:type="dxa"/>
            <w:vAlign w:val="center"/>
          </w:tcPr>
          <w:p w14:paraId="4C9D7626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665" w:type="dxa"/>
            <w:vAlign w:val="center"/>
          </w:tcPr>
          <w:p w14:paraId="4FCA7C13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2340" w:type="dxa"/>
            <w:vAlign w:val="center"/>
          </w:tcPr>
          <w:p w14:paraId="2606D0CD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工资及福利待遇</w:t>
            </w:r>
          </w:p>
        </w:tc>
        <w:tc>
          <w:tcPr>
            <w:tcW w:w="1088" w:type="dxa"/>
            <w:vAlign w:val="center"/>
          </w:tcPr>
          <w:p w14:paraId="6E851186" w14:textId="77777777" w:rsidR="002237D5" w:rsidRPr="003B3D90" w:rsidRDefault="002237D5" w:rsidP="0061229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B3D90"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2237D5" w:rsidRPr="003B3D90" w14:paraId="15CACD19" w14:textId="77777777" w:rsidTr="00612290">
        <w:trPr>
          <w:cantSplit/>
          <w:trHeight w:val="1376"/>
          <w:jc w:val="center"/>
        </w:trPr>
        <w:tc>
          <w:tcPr>
            <w:tcW w:w="801" w:type="dxa"/>
            <w:vAlign w:val="center"/>
          </w:tcPr>
          <w:p w14:paraId="12C4E655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14:paraId="26C4F97D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大冶市经济信息化局</w:t>
            </w:r>
          </w:p>
        </w:tc>
        <w:tc>
          <w:tcPr>
            <w:tcW w:w="1785" w:type="dxa"/>
            <w:vAlign w:val="center"/>
          </w:tcPr>
          <w:p w14:paraId="6DA3FA23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综合业务岗</w:t>
            </w:r>
          </w:p>
        </w:tc>
        <w:tc>
          <w:tcPr>
            <w:tcW w:w="1050" w:type="dxa"/>
            <w:vAlign w:val="center"/>
          </w:tcPr>
          <w:p w14:paraId="46C006BA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14:paraId="4FCEEAB5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经济学类、</w:t>
            </w:r>
            <w:proofErr w:type="gramStart"/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金融学类</w:t>
            </w:r>
            <w:proofErr w:type="gramEnd"/>
          </w:p>
        </w:tc>
        <w:tc>
          <w:tcPr>
            <w:tcW w:w="1332" w:type="dxa"/>
            <w:vAlign w:val="center"/>
          </w:tcPr>
          <w:p w14:paraId="500EF320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大学本科及以上</w:t>
            </w:r>
          </w:p>
        </w:tc>
        <w:tc>
          <w:tcPr>
            <w:tcW w:w="1665" w:type="dxa"/>
            <w:vAlign w:val="center"/>
          </w:tcPr>
          <w:p w14:paraId="6891F681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35周岁以下</w:t>
            </w:r>
          </w:p>
        </w:tc>
        <w:tc>
          <w:tcPr>
            <w:tcW w:w="2340" w:type="dxa"/>
            <w:vAlign w:val="center"/>
          </w:tcPr>
          <w:p w14:paraId="42AA9193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纳入财政预算（含五险</w:t>
            </w:r>
            <w:proofErr w:type="gramStart"/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一</w:t>
            </w:r>
            <w:proofErr w:type="gramEnd"/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金）</w:t>
            </w:r>
          </w:p>
        </w:tc>
        <w:tc>
          <w:tcPr>
            <w:tcW w:w="1088" w:type="dxa"/>
            <w:vAlign w:val="center"/>
          </w:tcPr>
          <w:p w14:paraId="249F7EA9" w14:textId="77777777" w:rsidR="002237D5" w:rsidRPr="003B3D90" w:rsidRDefault="002237D5" w:rsidP="00612290">
            <w:pPr>
              <w:widowControl/>
              <w:spacing w:line="360" w:lineRule="exact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</w:p>
        </w:tc>
      </w:tr>
      <w:tr w:rsidR="002237D5" w:rsidRPr="003B3D90" w14:paraId="504B0A52" w14:textId="77777777" w:rsidTr="00612290">
        <w:trPr>
          <w:cantSplit/>
          <w:trHeight w:val="90"/>
          <w:jc w:val="center"/>
        </w:trPr>
        <w:tc>
          <w:tcPr>
            <w:tcW w:w="801" w:type="dxa"/>
            <w:vAlign w:val="center"/>
          </w:tcPr>
          <w:p w14:paraId="202AF84C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05" w:type="dxa"/>
            <w:vAlign w:val="center"/>
          </w:tcPr>
          <w:p w14:paraId="2B8448A3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大冶市经济信息化局</w:t>
            </w:r>
          </w:p>
        </w:tc>
        <w:tc>
          <w:tcPr>
            <w:tcW w:w="1785" w:type="dxa"/>
            <w:vAlign w:val="center"/>
          </w:tcPr>
          <w:p w14:paraId="0CE36491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综合业务岗</w:t>
            </w:r>
          </w:p>
        </w:tc>
        <w:tc>
          <w:tcPr>
            <w:tcW w:w="1050" w:type="dxa"/>
            <w:vAlign w:val="center"/>
          </w:tcPr>
          <w:p w14:paraId="0A95CFDE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013" w:type="dxa"/>
            <w:vAlign w:val="center"/>
          </w:tcPr>
          <w:p w14:paraId="30542C2D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机械类、电气类、材料类、自动化类、能源动力类、化工与制药类</w:t>
            </w:r>
          </w:p>
        </w:tc>
        <w:tc>
          <w:tcPr>
            <w:tcW w:w="1332" w:type="dxa"/>
            <w:vAlign w:val="center"/>
          </w:tcPr>
          <w:p w14:paraId="282F7A7D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大学本科及以上</w:t>
            </w:r>
          </w:p>
        </w:tc>
        <w:tc>
          <w:tcPr>
            <w:tcW w:w="1665" w:type="dxa"/>
            <w:vAlign w:val="center"/>
          </w:tcPr>
          <w:p w14:paraId="407AD378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35周岁以下</w:t>
            </w:r>
          </w:p>
        </w:tc>
        <w:tc>
          <w:tcPr>
            <w:tcW w:w="2340" w:type="dxa"/>
            <w:vAlign w:val="center"/>
          </w:tcPr>
          <w:p w14:paraId="430F7610" w14:textId="77777777" w:rsidR="002237D5" w:rsidRPr="003B3D90" w:rsidRDefault="002237D5" w:rsidP="00612290">
            <w:pPr>
              <w:widowControl/>
              <w:spacing w:line="440" w:lineRule="exact"/>
              <w:jc w:val="center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 xml:space="preserve"> 纳入财政预算（含五险</w:t>
            </w:r>
            <w:proofErr w:type="gramStart"/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一</w:t>
            </w:r>
            <w:proofErr w:type="gramEnd"/>
            <w:r w:rsidRPr="003B3D90">
              <w:rPr>
                <w:rFonts w:ascii="仿宋_GB2312" w:eastAsia="仿宋_GB2312" w:hAnsi="楷体" w:cs="楷体" w:hint="eastAsia"/>
                <w:bCs/>
                <w:sz w:val="24"/>
                <w:szCs w:val="24"/>
              </w:rPr>
              <w:t>金）</w:t>
            </w:r>
          </w:p>
        </w:tc>
        <w:tc>
          <w:tcPr>
            <w:tcW w:w="1088" w:type="dxa"/>
            <w:vAlign w:val="center"/>
          </w:tcPr>
          <w:p w14:paraId="43312AFD" w14:textId="77777777" w:rsidR="002237D5" w:rsidRPr="003B3D90" w:rsidRDefault="002237D5" w:rsidP="00612290">
            <w:pPr>
              <w:widowControl/>
              <w:spacing w:line="360" w:lineRule="exact"/>
              <w:rPr>
                <w:rFonts w:ascii="仿宋_GB2312" w:eastAsia="仿宋_GB2312" w:hAnsi="楷体" w:cs="楷体"/>
                <w:bCs/>
                <w:sz w:val="24"/>
                <w:szCs w:val="24"/>
              </w:rPr>
            </w:pPr>
          </w:p>
        </w:tc>
      </w:tr>
    </w:tbl>
    <w:p w14:paraId="69D7C088" w14:textId="77777777" w:rsidR="002237D5" w:rsidRPr="003B3D90" w:rsidRDefault="002237D5" w:rsidP="002237D5">
      <w:pPr>
        <w:rPr>
          <w:rFonts w:ascii="黑体" w:eastAsia="仿宋" w:hAnsi="黑体" w:cs="黑体"/>
          <w:kern w:val="0"/>
          <w:sz w:val="30"/>
          <w:szCs w:val="30"/>
        </w:rPr>
      </w:pPr>
    </w:p>
    <w:p w14:paraId="44B8A2B8" w14:textId="77777777" w:rsidR="00CB268E" w:rsidRPr="002237D5" w:rsidRDefault="00CB268E"/>
    <w:sectPr w:rsidR="00CB268E" w:rsidRPr="002237D5" w:rsidSect="006F727E"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6C79" w14:textId="77777777" w:rsidR="00C9031A" w:rsidRDefault="00C9031A" w:rsidP="002237D5">
      <w:r>
        <w:separator/>
      </w:r>
    </w:p>
  </w:endnote>
  <w:endnote w:type="continuationSeparator" w:id="0">
    <w:p w14:paraId="51DC09CD" w14:textId="77777777" w:rsidR="00C9031A" w:rsidRDefault="00C9031A" w:rsidP="0022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8875" w14:textId="77777777" w:rsidR="00C9031A" w:rsidRDefault="00C9031A" w:rsidP="002237D5">
      <w:r>
        <w:separator/>
      </w:r>
    </w:p>
  </w:footnote>
  <w:footnote w:type="continuationSeparator" w:id="0">
    <w:p w14:paraId="3F858D36" w14:textId="77777777" w:rsidR="00C9031A" w:rsidRDefault="00C9031A" w:rsidP="0022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8C"/>
    <w:rsid w:val="002237D5"/>
    <w:rsid w:val="0046188C"/>
    <w:rsid w:val="00C9031A"/>
    <w:rsid w:val="00C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B0515C-88E2-4271-AE7D-79A796F2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7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7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7D5"/>
    <w:rPr>
      <w:sz w:val="18"/>
      <w:szCs w:val="18"/>
    </w:rPr>
  </w:style>
  <w:style w:type="table" w:styleId="a7">
    <w:name w:val="Table Grid"/>
    <w:basedOn w:val="a1"/>
    <w:qFormat/>
    <w:rsid w:val="002237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2</cp:revision>
  <dcterms:created xsi:type="dcterms:W3CDTF">2023-05-04T08:45:00Z</dcterms:created>
  <dcterms:modified xsi:type="dcterms:W3CDTF">2023-05-04T08:45:00Z</dcterms:modified>
</cp:coreProperties>
</file>