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</w:rPr>
        <w:t>附件1：</w:t>
      </w:r>
    </w:p>
    <w:p>
      <w:pPr>
        <w:spacing w:after="156" w:afterLines="50" w:line="600" w:lineRule="exact"/>
        <w:jc w:val="center"/>
        <w:rPr>
          <w:rFonts w:hint="eastAsia" w:ascii="宋体" w:hAnsi="宋体"/>
          <w:b/>
          <w:bCs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</w:rPr>
        <w:t>海口市疾病预防控制中心公开招聘</w:t>
      </w: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2023年应届毕业生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岗位一览表</w:t>
      </w:r>
    </w:p>
    <w:tbl>
      <w:tblPr>
        <w:tblStyle w:val="2"/>
        <w:tblW w:w="100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170"/>
        <w:gridCol w:w="1081"/>
        <w:gridCol w:w="465"/>
        <w:gridCol w:w="1069"/>
        <w:gridCol w:w="817"/>
        <w:gridCol w:w="796"/>
        <w:gridCol w:w="730"/>
        <w:gridCol w:w="1816"/>
        <w:gridCol w:w="813"/>
        <w:gridCol w:w="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招聘单位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招聘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岗位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招聘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数量</w:t>
            </w:r>
          </w:p>
        </w:tc>
        <w:tc>
          <w:tcPr>
            <w:tcW w:w="6805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</w:p>
        </w:tc>
        <w:tc>
          <w:tcPr>
            <w:tcW w:w="4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7" w:rightChars="-46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户籍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年龄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学历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学位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专业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lang w:val="en-US" w:eastAsia="zh-CN"/>
              </w:rPr>
              <w:t>执业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资格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"/>
                <w:color w:val="auto"/>
                <w:kern w:val="0"/>
              </w:rPr>
            </w:pPr>
            <w:r>
              <w:rPr>
                <w:rFonts w:hint="eastAsia" w:ascii="宋体" w:hAnsi="宋体" w:cs="仿宋"/>
                <w:color w:val="auto"/>
                <w:kern w:val="0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海口市疾病预防控制中心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疾病预防控制岗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lang w:val="en-US" w:eastAsia="zh-CN"/>
              </w:rPr>
              <w:t>7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lang w:val="en-US" w:eastAsia="zh-CN"/>
              </w:rPr>
              <w:t>全国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"/>
                <w:color w:val="auto"/>
                <w:kern w:val="0"/>
              </w:rPr>
            </w:pPr>
            <w:r>
              <w:rPr>
                <w:rFonts w:hint="eastAsia" w:ascii="宋体" w:hAnsi="宋体" w:cs="仿宋"/>
                <w:color w:val="auto"/>
                <w:kern w:val="0"/>
              </w:rPr>
              <w:t>35周岁</w:t>
            </w: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及</w:t>
            </w:r>
            <w:r>
              <w:rPr>
                <w:rFonts w:hint="eastAsia" w:ascii="宋体" w:hAnsi="宋体" w:cs="仿宋"/>
                <w:color w:val="auto"/>
                <w:kern w:val="0"/>
              </w:rPr>
              <w:t>以下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大学</w:t>
            </w:r>
            <w:r>
              <w:rPr>
                <w:rFonts w:hint="eastAsia" w:ascii="宋体" w:hAnsi="宋体" w:cs="仿宋"/>
                <w:color w:val="auto"/>
                <w:kern w:val="0"/>
              </w:rPr>
              <w:t>本科及以上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学士及以上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 xml:space="preserve">本科：预防医学(100401K)  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宋体" w:hAnsi="宋体" w:cs="仿宋"/>
                <w:color w:val="auto"/>
                <w:kern w:val="0"/>
                <w:lang w:val="en-US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研究生：流行病与卫生统计学(100401)、劳动卫生与环境卫生学(100402)、公共卫生（1053）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无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" w:eastAsiaTheme="minorEastAsia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海口市疾病预防控制中心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仿宋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放射卫生岗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仿宋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仿宋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lang w:val="en-US" w:eastAsia="zh-CN"/>
              </w:rPr>
              <w:t>全国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" w:eastAsiaTheme="minorEastAsia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kern w:val="0"/>
              </w:rPr>
              <w:t>35周岁</w:t>
            </w: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及</w:t>
            </w:r>
            <w:r>
              <w:rPr>
                <w:rFonts w:hint="eastAsia" w:ascii="宋体" w:hAnsi="宋体" w:cs="仿宋"/>
                <w:color w:val="auto"/>
                <w:kern w:val="0"/>
              </w:rPr>
              <w:t>以下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仿宋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研究生及以上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" w:eastAsiaTheme="minorEastAsia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硕士学位及以上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 xml:space="preserve">研究生：放射医学（100106） 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无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海口市疾病预防控制中心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23"/>
              </w:tabs>
              <w:spacing w:line="300" w:lineRule="exact"/>
              <w:jc w:val="left"/>
              <w:rPr>
                <w:rFonts w:hint="default" w:ascii="宋体" w:hAnsi="宋体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理化检验岗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仿宋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lang w:val="en-US" w:eastAsia="zh-CN"/>
              </w:rPr>
              <w:t>全国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" w:eastAsiaTheme="minorEastAsia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kern w:val="0"/>
              </w:rPr>
              <w:t>35周岁</w:t>
            </w: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及</w:t>
            </w:r>
            <w:r>
              <w:rPr>
                <w:rFonts w:hint="eastAsia" w:ascii="宋体" w:hAnsi="宋体" w:cs="仿宋"/>
                <w:color w:val="auto"/>
                <w:kern w:val="0"/>
              </w:rPr>
              <w:t>以下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仿宋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大学</w:t>
            </w:r>
            <w:r>
              <w:rPr>
                <w:rFonts w:hint="eastAsia" w:ascii="宋体" w:hAnsi="宋体" w:cs="仿宋"/>
                <w:color w:val="auto"/>
                <w:kern w:val="0"/>
              </w:rPr>
              <w:t>本科及以上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" w:eastAsiaTheme="minorEastAsia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学士及以上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本科：卫生检验与检疫(101007)、应用化学(070302)、食品安全与检测（082709T）、食品质量与安全（082702）</w:t>
            </w:r>
          </w:p>
          <w:p>
            <w:pPr>
              <w:widowControl/>
              <w:spacing w:line="30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仿宋"/>
                <w:color w:val="auto"/>
                <w:kern w:val="0"/>
                <w:lang w:val="en-US" w:eastAsia="zh-CN"/>
              </w:rPr>
              <w:t>研究生：医学技术（1010仅限卫生检验与检疫）分析化学（070302）、食品科学（083201）</w:t>
            </w:r>
          </w:p>
          <w:p>
            <w:pPr>
              <w:widowControl/>
              <w:spacing w:line="300" w:lineRule="exact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无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无</w:t>
            </w:r>
          </w:p>
        </w:tc>
      </w:tr>
    </w:tbl>
    <w:p>
      <w:pPr>
        <w:spacing w:after="156" w:afterLines="50" w:line="600" w:lineRule="exact"/>
        <w:jc w:val="center"/>
        <w:rPr>
          <w:rFonts w:hint="eastAsia" w:ascii="宋体" w:hAnsi="宋体"/>
          <w:b/>
          <w:bCs/>
          <w:color w:val="auto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OTEzZmNhYzdmZGNjNjNmNWVjNmI1ZTlhMTJjOWIifQ=="/>
  </w:docVars>
  <w:rsids>
    <w:rsidRoot w:val="00000000"/>
    <w:rsid w:val="7F8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2023-04-25T01:42:02Z</dcterms:created>
  <dc:creator>Administrator</dc:creator>
  <cp:lastModifiedBy>冰冰</cp:lastModifiedBy>
  <dcterms:modified xsi:type="dcterms:W3CDTF">2023-04-25T01:42:29Z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13FDFA42219C43248BC69B84C135E270_12</vt:lpwstr>
  </property>
</Properties>
</file>