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5B" w:rsidRDefault="00972C5B">
      <w:pPr>
        <w:spacing w:line="240" w:lineRule="exact"/>
        <w:ind w:firstLineChars="150" w:firstLine="361"/>
        <w:rPr>
          <w:rFonts w:ascii="宋体" w:hint="eastAsia"/>
          <w:b/>
          <w:color w:val="FF0000"/>
          <w:sz w:val="24"/>
        </w:rPr>
      </w:pPr>
    </w:p>
    <w:p w:rsidR="00972C5B" w:rsidRPr="009B562F" w:rsidRDefault="009B562F">
      <w:pPr>
        <w:ind w:rightChars="-12" w:right="-25"/>
        <w:jc w:val="center"/>
        <w:rPr>
          <w:rFonts w:ascii="宋体" w:hAnsi="宋体"/>
          <w:b/>
          <w:bCs/>
          <w:spacing w:val="60"/>
          <w:sz w:val="44"/>
          <w:szCs w:val="44"/>
        </w:rPr>
      </w:pPr>
      <w:bookmarkStart w:id="0" w:name="_GoBack"/>
      <w:bookmarkEnd w:id="0"/>
      <w:r w:rsidRPr="009B562F">
        <w:rPr>
          <w:rFonts w:ascii="宋体" w:hAnsi="宋体" w:hint="eastAsia"/>
          <w:b/>
          <w:sz w:val="44"/>
          <w:szCs w:val="44"/>
        </w:rPr>
        <w:t>首都医科大学附属北京安定医院应聘人员登记表</w:t>
      </w:r>
      <w:r w:rsidR="00CA5AF1" w:rsidRPr="009B562F">
        <w:rPr>
          <w:rFonts w:ascii="宋体" w:hAnsi="宋体"/>
          <w:b/>
          <w:sz w:val="44"/>
          <w:szCs w:val="44"/>
        </w:rPr>
        <w:fldChar w:fldCharType="begin"/>
      </w:r>
      <w:r w:rsidR="00ED4F43" w:rsidRPr="009B562F">
        <w:rPr>
          <w:rFonts w:ascii="宋体" w:hAnsi="宋体"/>
          <w:b/>
          <w:sz w:val="44"/>
          <w:szCs w:val="44"/>
        </w:rPr>
        <w:instrText xml:space="preserve"> DOCVARIABLE "Top</w:instrText>
      </w:r>
      <w:r w:rsidR="00ED4F43" w:rsidRPr="009B562F">
        <w:rPr>
          <w:rFonts w:ascii="宋体" w:hAnsi="宋体" w:hint="eastAsia"/>
          <w:b/>
          <w:sz w:val="44"/>
          <w:szCs w:val="44"/>
        </w:rPr>
        <w:instrText>=32,Left=360</w:instrText>
      </w:r>
      <w:r w:rsidR="00ED4F43" w:rsidRPr="009B562F">
        <w:rPr>
          <w:rFonts w:ascii="宋体" w:hAnsi="宋体"/>
          <w:b/>
          <w:sz w:val="44"/>
          <w:szCs w:val="44"/>
        </w:rPr>
        <w:instrText xml:space="preserve">" \* MERGEFORMAT </w:instrText>
      </w:r>
      <w:r w:rsidR="00CA5AF1" w:rsidRPr="009B562F">
        <w:rPr>
          <w:rFonts w:ascii="宋体" w:hAnsi="宋体"/>
          <w:b/>
          <w:sz w:val="44"/>
          <w:szCs w:val="44"/>
        </w:rPr>
        <w:fldChar w:fldCharType="end"/>
      </w:r>
    </w:p>
    <w:tbl>
      <w:tblPr>
        <w:tblW w:w="94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228"/>
        <w:gridCol w:w="988"/>
        <w:gridCol w:w="1468"/>
        <w:gridCol w:w="1277"/>
        <w:gridCol w:w="199"/>
        <w:gridCol w:w="1140"/>
        <w:gridCol w:w="336"/>
        <w:gridCol w:w="1477"/>
      </w:tblGrid>
      <w:tr w:rsidR="00972C5B" w:rsidTr="00014B0F">
        <w:trPr>
          <w:cantSplit/>
          <w:trHeight w:hRule="exact" w:val="849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" w:name="A0101_1"/>
            <w:bookmarkEnd w:id="1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2" w:name="A0104_2"/>
            <w:bookmarkEnd w:id="2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3" w:name="A0107_3"/>
            <w:bookmarkEnd w:id="3"/>
          </w:p>
        </w:tc>
        <w:tc>
          <w:tcPr>
            <w:tcW w:w="18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972C5B" w:rsidRDefault="00ED4F43">
            <w:pPr>
              <w:spacing w:line="0" w:lineRule="atLeast"/>
              <w:rPr>
                <w:color w:val="FF0000"/>
                <w:sz w:val="24"/>
              </w:rPr>
            </w:pPr>
            <w:bookmarkStart w:id="4" w:name="P0192A_12"/>
            <w:bookmarkEnd w:id="4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972C5B" w:rsidTr="00010F28">
        <w:trPr>
          <w:cantSplit/>
          <w:trHeight w:hRule="exact" w:val="1272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5" w:name="A0117_4"/>
            <w:bookmarkEnd w:id="5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6" w:name="A0111_5"/>
            <w:bookmarkEnd w:id="6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B64441">
            <w:pPr>
              <w:jc w:val="center"/>
              <w:rPr>
                <w:sz w:val="24"/>
              </w:rPr>
            </w:pPr>
            <w:bookmarkStart w:id="7" w:name="A0114_6"/>
            <w:bookmarkEnd w:id="7"/>
            <w:r>
              <w:rPr>
                <w:rFonts w:hint="eastAsia"/>
                <w:color w:val="FF0000"/>
                <w:sz w:val="22"/>
              </w:rPr>
              <w:t>若户口目前迁至学校请写</w:t>
            </w:r>
            <w:r w:rsidR="00ED4F43"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8" w:name="A0144_7"/>
            <w:bookmarkEnd w:id="8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9" w:name="A0134_8"/>
            <w:bookmarkEnd w:id="9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0" w:name="A0127_9"/>
            <w:bookmarkEnd w:id="10"/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63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1" w:name="A0125_10"/>
            <w:bookmarkEnd w:id="11"/>
          </w:p>
        </w:tc>
        <w:tc>
          <w:tcPr>
            <w:tcW w:w="146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2616" w:type="dxa"/>
            <w:gridSpan w:val="3"/>
            <w:vAlign w:val="center"/>
          </w:tcPr>
          <w:p w:rsidR="00972C5B" w:rsidRDefault="00ED4F43">
            <w:pPr>
              <w:jc w:val="center"/>
              <w:rPr>
                <w:color w:val="FF0000"/>
                <w:sz w:val="24"/>
              </w:rPr>
            </w:pPr>
            <w:bookmarkStart w:id="12" w:name="A0187A_11"/>
            <w:bookmarkEnd w:id="12"/>
            <w:r>
              <w:rPr>
                <w:rFonts w:hint="eastAsia"/>
                <w:color w:val="FF0000"/>
                <w:sz w:val="22"/>
              </w:rPr>
              <w:t>如：资格证</w:t>
            </w:r>
            <w:r w:rsidR="008B214A">
              <w:rPr>
                <w:rFonts w:hint="eastAsia"/>
                <w:color w:val="FF0000"/>
                <w:sz w:val="22"/>
              </w:rPr>
              <w:t>（医师请注明执医范围）</w:t>
            </w:r>
            <w:r>
              <w:rPr>
                <w:rFonts w:hint="eastAsia"/>
                <w:color w:val="FF0000"/>
                <w:sz w:val="22"/>
              </w:rPr>
              <w:t>、英语四六级等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6A69B1" w:rsidTr="004F0AB0">
        <w:trPr>
          <w:cantSplit/>
          <w:trHeight w:hRule="exact" w:val="763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5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6A69B1" w:rsidTr="00C07D5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77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76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ind w:left="113" w:right="113"/>
              <w:jc w:val="center"/>
              <w:rPr>
                <w:sz w:val="24"/>
              </w:rPr>
            </w:pPr>
            <w:bookmarkStart w:id="13" w:name="A0128_13"/>
            <w:bookmarkEnd w:id="13"/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13" w:type="dxa"/>
            <w:gridSpan w:val="8"/>
          </w:tcPr>
          <w:p w:rsidR="00972C5B" w:rsidRDefault="00972C5B"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4" w:name="A1701_20"/>
            <w:bookmarkEnd w:id="14"/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（注：1.学习经历从本科开始填写 ；2.时间节点应首尾相连；</w:t>
            </w:r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 w:rsidR="00817C7A" w:rsidRPr="00817C7A">
              <w:rPr>
                <w:rFonts w:ascii="宋体" w:hint="eastAsia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ascii="宋体" w:hint="eastAsia"/>
                <w:color w:val="FF0000"/>
                <w:sz w:val="24"/>
              </w:rPr>
              <w:t>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学习情况：**年**月——**年**月  *****学校 ***专业（导师：**、研究方向：**）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工作情况：**年**月--**年**月  *****公司***职务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 w:rsidR="00972C5B" w:rsidTr="0027705D">
        <w:trPr>
          <w:cantSplit/>
          <w:trHeight w:hRule="exact" w:val="1550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5" w:name="A1401_21"/>
            <w:bookmarkEnd w:id="15"/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972C5B" w:rsidTr="0027705D">
        <w:trPr>
          <w:cantSplit/>
          <w:trHeight w:hRule="exact" w:val="143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6" w:name="A1501_22"/>
            <w:bookmarkEnd w:id="16"/>
          </w:p>
        </w:tc>
      </w:tr>
      <w:tr w:rsidR="00972C5B" w:rsidTr="0027705D">
        <w:trPr>
          <w:cantSplit/>
          <w:trHeight w:hRule="exact" w:val="7222"/>
        </w:trPr>
        <w:tc>
          <w:tcPr>
            <w:tcW w:w="1303" w:type="dxa"/>
            <w:vAlign w:val="center"/>
          </w:tcPr>
          <w:p w:rsidR="00972C5B" w:rsidRDefault="00ED4F43" w:rsidP="008B214A">
            <w:pPr>
              <w:spacing w:beforeLines="50" w:before="156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113" w:type="dxa"/>
            <w:gridSpan w:val="8"/>
          </w:tcPr>
          <w:p w:rsidR="0027705D" w:rsidRPr="0027705D" w:rsidRDefault="0027705D" w:rsidP="008B214A">
            <w:pPr>
              <w:spacing w:beforeLines="50" w:before="156"/>
              <w:ind w:rightChars="120" w:right="252"/>
              <w:rPr>
                <w:sz w:val="24"/>
              </w:rPr>
            </w:pPr>
          </w:p>
        </w:tc>
      </w:tr>
      <w:tr w:rsidR="00972C5B" w:rsidTr="0027705D">
        <w:trPr>
          <w:cantSplit/>
          <w:trHeight w:hRule="exact" w:val="6695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972C5B" w:rsidRDefault="00ED4F43" w:rsidP="008B214A">
            <w:pPr>
              <w:spacing w:beforeLines="50" w:before="156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8"/>
            <w:tcBorders>
              <w:bottom w:val="single" w:sz="4" w:space="0" w:color="auto"/>
            </w:tcBorders>
          </w:tcPr>
          <w:p w:rsidR="0027705D" w:rsidRDefault="0027705D" w:rsidP="008B214A">
            <w:pPr>
              <w:spacing w:beforeLines="50" w:before="156"/>
              <w:ind w:firstLineChars="200" w:firstLine="480"/>
              <w:rPr>
                <w:sz w:val="24"/>
              </w:rPr>
            </w:pPr>
          </w:p>
          <w:p w:rsidR="0027705D" w:rsidRDefault="0027705D" w:rsidP="008B214A">
            <w:pPr>
              <w:spacing w:beforeLines="50" w:before="156"/>
              <w:rPr>
                <w:sz w:val="24"/>
              </w:rPr>
            </w:pPr>
          </w:p>
          <w:p w:rsidR="0027705D" w:rsidRDefault="0027705D" w:rsidP="008B214A">
            <w:pPr>
              <w:spacing w:beforeLines="50" w:before="156"/>
              <w:ind w:firstLineChars="200" w:firstLine="480"/>
              <w:rPr>
                <w:sz w:val="24"/>
              </w:rPr>
            </w:pPr>
          </w:p>
          <w:p w:rsidR="00972C5B" w:rsidRDefault="00ED4F43" w:rsidP="008B214A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ascii="宋体" w:hAnsi="宋体"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972C5B" w:rsidRDefault="00972C5B" w:rsidP="008B214A">
            <w:pPr>
              <w:spacing w:beforeLines="50" w:before="156"/>
              <w:ind w:firstLineChars="1300" w:firstLine="3120"/>
              <w:rPr>
                <w:sz w:val="24"/>
              </w:rPr>
            </w:pPr>
          </w:p>
          <w:p w:rsidR="00972C5B" w:rsidRDefault="00ED4F43" w:rsidP="008B214A">
            <w:pPr>
              <w:spacing w:beforeLines="50" w:before="156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72C5B" w:rsidRDefault="00972C5B" w:rsidP="00CA5AF1">
      <w:pPr>
        <w:spacing w:beforeLines="50" w:before="156"/>
        <w:rPr>
          <w:b/>
          <w:sz w:val="32"/>
        </w:rPr>
      </w:pPr>
    </w:p>
    <w:sectPr w:rsidR="00972C5B" w:rsidSect="00972C5B">
      <w:pgSz w:w="11907" w:h="16840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A2" w:rsidRDefault="00D369A2" w:rsidP="00014B0F">
      <w:r>
        <w:separator/>
      </w:r>
    </w:p>
  </w:endnote>
  <w:endnote w:type="continuationSeparator" w:id="0">
    <w:p w:rsidR="00D369A2" w:rsidRDefault="00D369A2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A2" w:rsidRDefault="00D369A2" w:rsidP="00014B0F">
      <w:r>
        <w:separator/>
      </w:r>
    </w:p>
  </w:footnote>
  <w:footnote w:type="continuationSeparator" w:id="0">
    <w:p w:rsidR="00D369A2" w:rsidRDefault="00D369A2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A60"/>
    <w:rsid w:val="00010F28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20DAD"/>
    <w:rsid w:val="003875F1"/>
    <w:rsid w:val="00392B44"/>
    <w:rsid w:val="003F5F10"/>
    <w:rsid w:val="00405B43"/>
    <w:rsid w:val="00441CBE"/>
    <w:rsid w:val="00456051"/>
    <w:rsid w:val="004675A3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A5D38"/>
    <w:rsid w:val="007A69C5"/>
    <w:rsid w:val="007B5715"/>
    <w:rsid w:val="00817C7A"/>
    <w:rsid w:val="00827BE8"/>
    <w:rsid w:val="00835306"/>
    <w:rsid w:val="008818C7"/>
    <w:rsid w:val="00897EF3"/>
    <w:rsid w:val="008B214A"/>
    <w:rsid w:val="00912848"/>
    <w:rsid w:val="009138A7"/>
    <w:rsid w:val="00913B47"/>
    <w:rsid w:val="00924FCB"/>
    <w:rsid w:val="00954C4C"/>
    <w:rsid w:val="00972C5B"/>
    <w:rsid w:val="009B562F"/>
    <w:rsid w:val="009C5A67"/>
    <w:rsid w:val="00A238FB"/>
    <w:rsid w:val="00A24832"/>
    <w:rsid w:val="00A27509"/>
    <w:rsid w:val="00A53408"/>
    <w:rsid w:val="00A6769B"/>
    <w:rsid w:val="00AD3D4F"/>
    <w:rsid w:val="00B00A60"/>
    <w:rsid w:val="00B26AA2"/>
    <w:rsid w:val="00B450BD"/>
    <w:rsid w:val="00B623E0"/>
    <w:rsid w:val="00B64441"/>
    <w:rsid w:val="00BB114F"/>
    <w:rsid w:val="00BD6AC7"/>
    <w:rsid w:val="00BE0149"/>
    <w:rsid w:val="00BF5B4D"/>
    <w:rsid w:val="00C0582A"/>
    <w:rsid w:val="00C15401"/>
    <w:rsid w:val="00C81D65"/>
    <w:rsid w:val="00CA5AF1"/>
    <w:rsid w:val="00CD014F"/>
    <w:rsid w:val="00CF62D1"/>
    <w:rsid w:val="00D036E7"/>
    <w:rsid w:val="00D122F2"/>
    <w:rsid w:val="00D369A2"/>
    <w:rsid w:val="00D55BE3"/>
    <w:rsid w:val="00E26D6F"/>
    <w:rsid w:val="00E8099D"/>
    <w:rsid w:val="00E967D7"/>
    <w:rsid w:val="00E96F0A"/>
    <w:rsid w:val="00E97DCE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D14F43-F068-4A4A-B7F6-98BA462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72C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2C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移交区分：   （填写行政团职移交、行政营职移交、技术移交）</dc:title>
  <dc:creator>Administrator</dc:creator>
  <dc:description>干部任免审批表模板</dc:description>
  <cp:lastModifiedBy>李锦前</cp:lastModifiedBy>
  <cp:revision>20</cp:revision>
  <cp:lastPrinted>2021-11-23T02:49:00Z</cp:lastPrinted>
  <dcterms:created xsi:type="dcterms:W3CDTF">2021-11-24T02:29:00Z</dcterms:created>
  <dcterms:modified xsi:type="dcterms:W3CDTF">2023-05-05T06:20:00Z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