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7"/>
        <w:tblW w:w="0" w:type="auto"/>
        <w:tblInd w:w="-5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1249"/>
        <w:gridCol w:w="437"/>
        <w:gridCol w:w="923"/>
        <w:gridCol w:w="382"/>
        <w:gridCol w:w="720"/>
        <w:gridCol w:w="1320"/>
        <w:gridCol w:w="1125"/>
        <w:gridCol w:w="410"/>
        <w:gridCol w:w="1716"/>
        <w:gridCol w:w="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97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lang w:eastAsia="zh-CN" w:bidi="ar"/>
              </w:rPr>
              <w:t>温州市高教新区发展中心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  <w:t>公开招聘人员报名表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9746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2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登记时间</w:t>
            </w:r>
          </w:p>
        </w:tc>
        <w:tc>
          <w:tcPr>
            <w:tcW w:w="28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出生日期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籍贯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户籍所在地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婚姻状况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健康状况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教  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证书编号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在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32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2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证书编号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现从事专业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职称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执业资格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gridAfter w:val="1"/>
          <w:wAfter w:w="15" w:type="dxa"/>
          <w:trHeight w:val="539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人事关系所在单位</w:t>
            </w:r>
          </w:p>
        </w:tc>
        <w:tc>
          <w:tcPr>
            <w:tcW w:w="5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考生类别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现工作单位及职务</w:t>
            </w:r>
          </w:p>
        </w:tc>
        <w:tc>
          <w:tcPr>
            <w:tcW w:w="5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特  长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gridAfter w:val="1"/>
          <w:wAfter w:w="15" w:type="dxa"/>
          <w:trHeight w:val="539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联系地址</w:t>
            </w:r>
          </w:p>
        </w:tc>
        <w:tc>
          <w:tcPr>
            <w:tcW w:w="5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电脑水平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539" w:hRule="exac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移动电话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固定电话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21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称谓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gridAfter w:val="1"/>
          <w:wAfter w:w="15" w:type="dxa"/>
          <w:trHeight w:val="539" w:hRule="exact"/>
        </w:trPr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gridAfter w:val="1"/>
          <w:wAfter w:w="15" w:type="dxa"/>
          <w:trHeight w:val="539" w:hRule="exact"/>
        </w:trPr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39" w:hRule="exact"/>
        </w:trPr>
        <w:tc>
          <w:tcPr>
            <w:tcW w:w="14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459" w:hRule="exact"/>
        </w:trPr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324" w:hRule="exact"/>
        </w:trPr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况</w:t>
            </w:r>
          </w:p>
        </w:tc>
        <w:tc>
          <w:tcPr>
            <w:tcW w:w="8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从高中起填写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568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8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438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绩</w:t>
            </w:r>
          </w:p>
        </w:tc>
        <w:tc>
          <w:tcPr>
            <w:tcW w:w="8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4" w:hRule="exact"/>
        </w:trPr>
        <w:tc>
          <w:tcPr>
            <w:tcW w:w="97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本人声明：上述填写内容真实有效。如有不实，本人愿意承担取消招聘资格的责任。</w:t>
            </w:r>
          </w:p>
        </w:tc>
      </w:tr>
      <w:tr>
        <w:trPr>
          <w:gridAfter w:val="1"/>
          <w:wAfter w:w="15" w:type="dxa"/>
          <w:trHeight w:val="624" w:hRule="exact"/>
        </w:trPr>
        <w:tc>
          <w:tcPr>
            <w:tcW w:w="97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righ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申请人（签名）：                年      月     日</w:t>
            </w:r>
          </w:p>
        </w:tc>
      </w:tr>
    </w:tbl>
    <w:p/>
    <w:sectPr>
      <w:pgSz w:w="11906" w:h="16838"/>
      <w:pgMar w:top="1644" w:right="1474" w:bottom="1587" w:left="1588" w:header="851" w:footer="1400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jNhMzQ0YTRiNDYyNjcxNWEzNDZiY2YyNTU4ODYifQ=="/>
  </w:docVars>
  <w:rsids>
    <w:rsidRoot w:val="3C39305B"/>
    <w:rsid w:val="3C39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2"/>
    <w:uiPriority w:val="0"/>
    <w:pPr>
      <w:spacing w:after="12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toc 6"/>
    <w:basedOn w:val="1"/>
    <w:next w:val="1"/>
    <w:uiPriority w:val="0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2023-04-30T12:25:00Z</dcterms:created>
  <dc:creator>Administrator</dc:creator>
  <cp:lastModifiedBy>Administrator</cp:lastModifiedBy>
  <dcterms:modified xsi:type="dcterms:W3CDTF">2023-04-30T12:26:12Z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744F3840F8804568AE80B9BD7A0643C7_11</vt:lpwstr>
  </property>
</Properties>
</file>