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附件1：</w:t>
      </w:r>
    </w:p>
    <w:p>
      <w:pPr>
        <w:spacing w:line="54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年广德市事业单位引进人才岗位计划表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（计划数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14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）</w:t>
      </w:r>
    </w:p>
    <w:p/>
    <w:tbl>
      <w:tblPr>
        <w:tblStyle w:val="5"/>
        <w:tblW w:w="1559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64"/>
        <w:gridCol w:w="2700"/>
        <w:gridCol w:w="1125"/>
        <w:gridCol w:w="7710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引才单位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所属事业单位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引进</w:t>
            </w:r>
          </w:p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计划数</w:t>
            </w: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岗位资格条件（全日制研究生）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2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2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  <w:tc>
          <w:tcPr>
            <w:tcW w:w="7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发改委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项目工作中心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理论经济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学（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0201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经济学（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0202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楷体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经信局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中小企业服务中心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材料科学与工程（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0805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电子科学与技术（0809）、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u w:val="none"/>
                <w:lang w:val="en-US" w:eastAsia="zh-CN"/>
              </w:rPr>
              <w:t>信息与通信工程（0810）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控制科学与工程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0811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)、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lang w:val="en-US" w:eastAsia="zh-CN"/>
              </w:rPr>
              <w:t>电子信息（085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4）、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</w:rPr>
              <w:t>材料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lang w:val="en-US" w:eastAsia="zh-CN"/>
              </w:rPr>
              <w:t>与化工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lang w:val="en-US" w:eastAsia="zh-CN"/>
              </w:rPr>
              <w:t>0856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水利事业发展中心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水利工程（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0815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）、土木水利（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0859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kern w:val="0"/>
                <w:sz w:val="20"/>
                <w:szCs w:val="20"/>
              </w:rPr>
              <w:t>考生按面试成绩排名择岗确定引才单位。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农业技术服务中心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市政园林管理中心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lang w:val="en-US" w:eastAsia="zh-CN"/>
              </w:rPr>
              <w:t>建筑学（0813）、土木工程（0814）、城乡规划学（0833）、风景园林学（0834）、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建筑学（0851）、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lang w:val="en-US" w:eastAsia="zh-CN"/>
              </w:rPr>
              <w:t>城市规划（0853）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lang w:val="en-US" w:eastAsia="zh-CN"/>
              </w:rPr>
              <w:t>风景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园林（0953）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楷体_GB2312"/>
                <w:kern w:val="0"/>
                <w:sz w:val="20"/>
                <w:szCs w:val="20"/>
              </w:rPr>
              <w:t>考生按面试成绩排名择岗确定引才单位。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自然资源规划局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不动产登记中心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林业发展中心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国家森林公园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管理处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林业工程（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0829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）、林学（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0907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）、林业（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0954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干部教育培训中心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马克思主义理论（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0305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交运局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道路运输事业发展中心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lang w:val="en-US" w:eastAsia="zh-CN"/>
              </w:rPr>
              <w:t>市政工程（081403）、桥梁与隧道工程（081406）、</w:t>
            </w: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>交通运输工程（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lang w:val="en-US" w:eastAsia="zh-CN"/>
              </w:rPr>
              <w:t>0823</w:t>
            </w:r>
            <w:r>
              <w:rPr>
                <w:rFonts w:hint="eastAsia" w:ascii="Times New Roman" w:hAnsi="Times New Roman" w:eastAsia="楷体_GB2312"/>
                <w:kern w:val="0"/>
                <w:sz w:val="24"/>
              </w:rPr>
              <w:t>）、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</w:rPr>
              <w:t>交通运输（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  <w:lang w:val="en-US" w:eastAsia="zh-CN"/>
              </w:rPr>
              <w:t>0861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Times New Roman" w:hAnsi="Times New Roman" w:eastAsia="楷体_GB2312"/>
                <w:kern w:val="0"/>
                <w:sz w:val="20"/>
                <w:szCs w:val="20"/>
              </w:rPr>
              <w:t>考生按面试成绩排名择岗确定引才单位。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公路事业发展中心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楷体_GB2312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exac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6838" w:h="11906" w:orient="landscape"/>
      <w:pgMar w:top="1077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8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/>
        <w:kern w:val="0"/>
        <w:sz w:val="28"/>
        <w:szCs w:val="28"/>
      </w:rPr>
      <w:t xml:space="preserve">- </w:t>
    </w:r>
    <w:r>
      <w:rPr>
        <w:rFonts w:ascii="仿宋_GB2312" w:eastAsia="仿宋_GB2312"/>
        <w:kern w:val="0"/>
        <w:sz w:val="28"/>
        <w:szCs w:val="28"/>
      </w:rPr>
      <w:fldChar w:fldCharType="begin"/>
    </w:r>
    <w:r>
      <w:rPr>
        <w:rFonts w:ascii="仿宋_GB2312" w:eastAsia="仿宋_GB2312"/>
        <w:kern w:val="0"/>
        <w:sz w:val="28"/>
        <w:szCs w:val="28"/>
      </w:rPr>
      <w:instrText xml:space="preserve"> PAGE </w:instrText>
    </w:r>
    <w:r>
      <w:rPr>
        <w:rFonts w:ascii="仿宋_GB2312" w:eastAsia="仿宋_GB2312"/>
        <w:kern w:val="0"/>
        <w:sz w:val="28"/>
        <w:szCs w:val="28"/>
      </w:rPr>
      <w:fldChar w:fldCharType="separate"/>
    </w:r>
    <w:r>
      <w:rPr>
        <w:rFonts w:ascii="仿宋_GB2312" w:eastAsia="仿宋_GB2312"/>
        <w:kern w:val="0"/>
        <w:sz w:val="28"/>
        <w:szCs w:val="28"/>
      </w:rPr>
      <w:t>1</w:t>
    </w:r>
    <w:r>
      <w:rPr>
        <w:rFonts w:ascii="仿宋_GB2312" w:eastAsia="仿宋_GB2312"/>
        <w:kern w:val="0"/>
        <w:sz w:val="28"/>
        <w:szCs w:val="28"/>
      </w:rPr>
      <w:fldChar w:fldCharType="end"/>
    </w:r>
    <w:r>
      <w:rPr>
        <w:rFonts w:ascii="仿宋_GB2312" w:eastAsia="仿宋_GB2312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ZGZmZTRhYjU3YWViNWI4N2NlNjVmYmY1MGEwZmYifQ=="/>
  </w:docVars>
  <w:rsids>
    <w:rsidRoot w:val="00336C29"/>
    <w:rsid w:val="00127384"/>
    <w:rsid w:val="00213822"/>
    <w:rsid w:val="00220571"/>
    <w:rsid w:val="002921F5"/>
    <w:rsid w:val="002B7997"/>
    <w:rsid w:val="00327716"/>
    <w:rsid w:val="00336C29"/>
    <w:rsid w:val="00383FFA"/>
    <w:rsid w:val="00396CBA"/>
    <w:rsid w:val="004A1AC4"/>
    <w:rsid w:val="004B763A"/>
    <w:rsid w:val="004E27DD"/>
    <w:rsid w:val="006872BD"/>
    <w:rsid w:val="006B21D7"/>
    <w:rsid w:val="006D1F37"/>
    <w:rsid w:val="006E41A2"/>
    <w:rsid w:val="006F3962"/>
    <w:rsid w:val="00736DCA"/>
    <w:rsid w:val="007B67B1"/>
    <w:rsid w:val="007C4F5D"/>
    <w:rsid w:val="0084436E"/>
    <w:rsid w:val="0088665D"/>
    <w:rsid w:val="0093730C"/>
    <w:rsid w:val="0097311F"/>
    <w:rsid w:val="00986E46"/>
    <w:rsid w:val="009B35C8"/>
    <w:rsid w:val="009B76F4"/>
    <w:rsid w:val="00A13E37"/>
    <w:rsid w:val="00A77571"/>
    <w:rsid w:val="00A77C54"/>
    <w:rsid w:val="00AB73F2"/>
    <w:rsid w:val="00AD0B86"/>
    <w:rsid w:val="00B040E5"/>
    <w:rsid w:val="00B06473"/>
    <w:rsid w:val="00B9220F"/>
    <w:rsid w:val="00B97B65"/>
    <w:rsid w:val="00C06652"/>
    <w:rsid w:val="00C23AD2"/>
    <w:rsid w:val="00CA4499"/>
    <w:rsid w:val="00CF2DC1"/>
    <w:rsid w:val="00D161A1"/>
    <w:rsid w:val="00D20EDC"/>
    <w:rsid w:val="00D3421C"/>
    <w:rsid w:val="00ED0B24"/>
    <w:rsid w:val="00FA59BA"/>
    <w:rsid w:val="01E27803"/>
    <w:rsid w:val="01F64D0F"/>
    <w:rsid w:val="02351205"/>
    <w:rsid w:val="032D6C11"/>
    <w:rsid w:val="140518D1"/>
    <w:rsid w:val="19BE7E40"/>
    <w:rsid w:val="1E9A4F48"/>
    <w:rsid w:val="271D1CED"/>
    <w:rsid w:val="38150F42"/>
    <w:rsid w:val="3A7265AD"/>
    <w:rsid w:val="3FEF77CB"/>
    <w:rsid w:val="405910DF"/>
    <w:rsid w:val="40775B74"/>
    <w:rsid w:val="41B51999"/>
    <w:rsid w:val="46550AE5"/>
    <w:rsid w:val="485D2F92"/>
    <w:rsid w:val="4CE64782"/>
    <w:rsid w:val="4D9573C5"/>
    <w:rsid w:val="4E834801"/>
    <w:rsid w:val="558037F2"/>
    <w:rsid w:val="5BB30658"/>
    <w:rsid w:val="5EC24C98"/>
    <w:rsid w:val="60220849"/>
    <w:rsid w:val="6B5415A7"/>
    <w:rsid w:val="71445635"/>
    <w:rsid w:val="746960C4"/>
    <w:rsid w:val="75263B72"/>
    <w:rsid w:val="7B767318"/>
    <w:rsid w:val="7E9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Times New Roman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446</Words>
  <Characters>532</Characters>
  <Lines>7</Lines>
  <Paragraphs>2</Paragraphs>
  <TotalTime>0</TotalTime>
  <ScaleCrop>false</ScaleCrop>
  <LinksUpToDate>false</LinksUpToDate>
  <CharactersWithSpaces>534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2020-05-14T06:46:00Z</dcterms:created>
  <dc:creator>崔爱民</dc:creator>
  <cp:lastModifiedBy>Carrey~</cp:lastModifiedBy>
  <cp:lastPrinted>2023-05-04T01:34:00Z</cp:lastPrinted>
  <dcterms:modified xsi:type="dcterms:W3CDTF">2023-05-10T01:27:43Z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3EB73702E17D4A998FCC96B5C64A3D93</vt:lpwstr>
  </property>
</Properties>
</file>