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permStart w:id="0" w:edGrp="everyone"/>
      <w:permEnd w:id="0"/>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年莱阳市卫生类事业单位公开招聘工作人员应聘须知</w:t>
      </w:r>
    </w:p>
    <w:p>
      <w:pPr>
        <w:spacing w:line="560" w:lineRule="exact"/>
        <w:jc w:val="center"/>
        <w:rPr>
          <w:rFonts w:ascii="方正小标宋简体" w:hAnsi="仿宋_GB2312" w:eastAsia="方正小标宋简体" w:cs="仿宋_GB2312"/>
          <w:kern w:val="0"/>
          <w:sz w:val="24"/>
        </w:rPr>
      </w:pPr>
    </w:p>
    <w:p>
      <w:pPr>
        <w:spacing w:line="52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w:t>
      </w:r>
      <w:bookmarkStart w:id="0" w:name="_GoBack"/>
      <w:bookmarkEnd w:id="0"/>
      <w:r>
        <w:rPr>
          <w:rFonts w:hint="eastAsia" w:ascii="仿宋_GB2312" w:hAnsi="仿宋" w:eastAsia="仿宋_GB2312"/>
          <w:sz w:val="32"/>
          <w:szCs w:val="32"/>
        </w:rPr>
        <w:t>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年莱阳市卫生类事业单位公开招聘工作人员简章》（以下简称《简章》）规定的条件及招聘岗位资格条件者，均可应聘。</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年5月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日（含）以后出生；岗位另有要求的，以岗位要求为准。</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2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r>
        <w:rPr>
          <w:rFonts w:ascii="黑体" w:hAnsi="黑体" w:eastAsia="黑体" w:cs="黑体"/>
          <w:color w:val="FF0000"/>
          <w:kern w:val="0"/>
          <w:sz w:val="32"/>
          <w:szCs w:val="32"/>
        </w:rPr>
        <w:t xml:space="preserve"> </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年普通高等院校毕业生学历证书、相应学位证书，与国（境）内应届高校毕业生同期毕业的海归留学人员的国（境）外学历学位认证书应于202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年8月底前取得外，招聘岗位要求的包括学历证书、相应学位证书在内的所有资格、资质及证书（含2</w:t>
      </w:r>
      <w:r>
        <w:rPr>
          <w:rFonts w:ascii="仿宋_GB2312" w:hAnsi="仿宋_GB2312" w:eastAsia="仿宋_GB2312" w:cs="仿宋_GB2312"/>
          <w:kern w:val="0"/>
          <w:sz w:val="32"/>
          <w:szCs w:val="32"/>
        </w:rPr>
        <w:t>02</w:t>
      </w:r>
      <w:r>
        <w:rPr>
          <w:rFonts w:hint="eastAsia" w:ascii="仿宋_GB2312" w:hAnsi="仿宋_GB2312" w:eastAsia="仿宋_GB2312" w:cs="仿宋_GB2312"/>
          <w:kern w:val="0"/>
          <w:sz w:val="32"/>
          <w:szCs w:val="32"/>
          <w:lang w:val="en-US" w:eastAsia="zh-CN"/>
        </w:rPr>
        <w:t>3</w:t>
      </w:r>
      <w:r>
        <w:rPr>
          <w:rFonts w:ascii="仿宋_GB2312" w:hAnsi="仿宋_GB2312" w:eastAsia="仿宋_GB2312" w:cs="仿宋_GB2312"/>
          <w:kern w:val="0"/>
          <w:sz w:val="32"/>
          <w:szCs w:val="32"/>
        </w:rPr>
        <w:t>年毕业</w:t>
      </w:r>
      <w:r>
        <w:rPr>
          <w:rFonts w:hint="eastAsia" w:ascii="仿宋_GB2312" w:hAnsi="仿宋_GB2312" w:eastAsia="仿宋_GB2312" w:cs="仿宋_GB2312"/>
          <w:kern w:val="0"/>
          <w:sz w:val="32"/>
          <w:szCs w:val="32"/>
        </w:rPr>
        <w:t>海归留学人员的学历学位证书和20</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年及20</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年以前毕业海归留学人员的国（境）外学历学位认证书），应聘人员均须于202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日（含）之前取得，且在现场资格审查、考察、办理聘用手续等期间该证件均有效。依据住培证专业报考的应于202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年12月底前取得住培证书，未取得的予以解聘</w:t>
      </w:r>
      <w:r>
        <w:rPr>
          <w:rFonts w:ascii="仿宋_GB2312" w:hAnsi="仿宋_GB2312" w:eastAsia="仿宋_GB2312" w:cs="仿宋_GB2312"/>
          <w:kern w:val="0"/>
          <w:sz w:val="32"/>
          <w:szCs w:val="32"/>
        </w:rPr>
        <w:t>。</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年5月</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日（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w:t>
      </w:r>
      <w:permStart w:id="1" w:edGrp="everyone"/>
      <w:permEnd w:id="1"/>
      <w:r>
        <w:rPr>
          <w:rFonts w:hint="eastAsia" w:ascii="仿宋_GB2312" w:hAnsi="仿宋_GB2312" w:eastAsia="仿宋_GB2312" w:cs="仿宋_GB2312"/>
          <w:kern w:val="0"/>
          <w:sz w:val="32"/>
          <w:szCs w:val="32"/>
        </w:rPr>
        <w:t>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2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应聘人员报名时间以最后一次登录报名系统、点击“保存”时间为准。初审通过后要及时缴费，逾期未缴费，视为无效报名。</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建议使用谷歌浏览器</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2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2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2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2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按照鲁发改成本〔</w:t>
      </w:r>
      <w:r>
        <w:rPr>
          <w:rFonts w:hint="eastAsia" w:ascii="仿宋_GB2312" w:hAnsi="仿宋" w:eastAsia="仿宋_GB2312"/>
          <w:sz w:val="32"/>
          <w:szCs w:val="32"/>
          <w:lang w:val="en-US" w:eastAsia="zh-CN"/>
        </w:rPr>
        <w:t>2022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号文件的规定，笔试费用为每人每科40元，面试费用每人70元。享受减免考务费用的最低生活保障家庭人员、脱贫享受政策人口和防返贫监测帮扶对象</w:t>
      </w:r>
      <w:r>
        <w:rPr>
          <w:rFonts w:hint="eastAsia" w:ascii="仿宋_GB2312" w:hAnsi="仿宋" w:eastAsia="仿宋_GB2312"/>
          <w:sz w:val="32"/>
          <w:szCs w:val="32"/>
          <w:lang w:eastAsia="zh-CN"/>
        </w:rPr>
        <w:t>，</w:t>
      </w:r>
      <w:r>
        <w:rPr>
          <w:rFonts w:hint="eastAsia" w:ascii="仿宋_GB2312" w:hAnsi="仿宋" w:eastAsia="仿宋_GB2312"/>
          <w:sz w:val="32"/>
          <w:szCs w:val="32"/>
        </w:rPr>
        <w:t>先在规定时间内完成笔试缴费，办理考务费减免手续后，退回笔试考务费用。享受减免笔试考务费的人员，经本人申请，可免缴面试考务费。</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符合享受减免考务费用的人员，须将相应材料拍照后，以电子邮件附件形式发送至邮箱：zhenggongke_2@yt.shandong.cn ，邮件主题须为:“笔试费用减免+考生姓名+身份证号”。发送材料包括：</w:t>
      </w:r>
    </w:p>
    <w:p>
      <w:pPr>
        <w:spacing w:line="5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lang w:val="en-US" w:eastAsia="zh-CN"/>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2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（2）本人身份证（正反面）。</w:t>
      </w:r>
    </w:p>
    <w:p>
      <w:pPr>
        <w:spacing w:line="52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5月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前发送，以邮箱显示接收时间为准。邮件发送成功后，请尽快于工作时间内致电0535-7286086确认邮件收到情况。免笔试考务费认定结果以电子邮件反馈。</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莱阳市卫生健康局（电话0535-7286086），由莱阳市卫生健康局与银行方对账后，将缴费状态改为“已缴费”。</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2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莱阳市事业单位公开招聘工作人员报名登记表》、亲笔签名《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2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2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“服务基层项目人员”</w:t>
      </w:r>
      <w:r>
        <w:rPr>
          <w:rFonts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spacing w:line="52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w:t>
      </w:r>
      <w:r>
        <w:rPr>
          <w:rFonts w:hint="eastAsia" w:ascii="仿宋_GB2312" w:hAnsi="仿宋" w:eastAsia="仿宋_GB2312"/>
          <w:sz w:val="32"/>
          <w:szCs w:val="32"/>
        </w:rPr>
        <w:t>无业人员需提交就业创业证或处于无业状态的个人书面承诺书。</w:t>
      </w:r>
    </w:p>
    <w:p>
      <w:pPr>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工作经历证明、</w:t>
      </w:r>
      <w:r>
        <w:rPr>
          <w:rFonts w:hint="eastAsia" w:ascii="仿宋_GB2312" w:hAnsi="仿宋_GB2312" w:eastAsia="仿宋_GB2312" w:cs="仿宋_GB2312"/>
          <w:kern w:val="0"/>
          <w:sz w:val="32"/>
          <w:szCs w:val="32"/>
        </w:rPr>
        <w:t>专业技术资格证书或有关资格证书等。</w:t>
      </w:r>
    </w:p>
    <w:p>
      <w:pPr>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《招聘岗位需求表》“专业要求”栏中专业后面有括号的，括号内的内容即为专业研究方向要求，如专业要求“中医学（</w:t>
      </w:r>
      <w:r>
        <w:rPr>
          <w:rFonts w:hint="eastAsia" w:ascii="仿宋_GB2312" w:hAnsi="仿宋_GB2312" w:eastAsia="仿宋_GB2312" w:cs="仿宋_GB2312"/>
          <w:kern w:val="0"/>
          <w:sz w:val="32"/>
          <w:szCs w:val="32"/>
          <w:lang w:val="en-US" w:eastAsia="zh-CN"/>
        </w:rPr>
        <w:t>肾病</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肾病</w:t>
      </w:r>
      <w:r>
        <w:rPr>
          <w:rFonts w:hint="eastAsia" w:ascii="仿宋_GB2312" w:hAnsi="仿宋_GB2312" w:eastAsia="仿宋_GB2312" w:cs="仿宋_GB2312"/>
          <w:kern w:val="0"/>
          <w:sz w:val="32"/>
          <w:szCs w:val="32"/>
        </w:rPr>
        <w:t>”即为该岗位的专业研究方向要求。</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《专业研究方向承诺表》（采用《简章》附件4式样）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w:t>
      </w:r>
      <w:r>
        <w:rPr>
          <w:rFonts w:hint="eastAsia" w:ascii="黑体" w:hAnsi="黑体" w:eastAsia="黑体" w:cs="黑体"/>
          <w:kern w:val="0"/>
          <w:sz w:val="32"/>
          <w:szCs w:val="32"/>
          <w:lang w:val="en-US" w:eastAsia="zh-CN"/>
        </w:rPr>
        <w:t>执业</w:t>
      </w:r>
      <w:r>
        <w:rPr>
          <w:rFonts w:hint="eastAsia" w:ascii="黑体" w:hAnsi="黑体" w:eastAsia="黑体" w:cs="黑体"/>
          <w:kern w:val="0"/>
          <w:sz w:val="32"/>
          <w:szCs w:val="32"/>
        </w:rPr>
        <w:t>资格、专业工作经历等），应聘人员需要注意什么问题？</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年莱阳市卫生类</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》中的所有条件才能报考。现场资格审查时，在《莱阳市事业单位公开招聘工作人员报名登记表》相应空栏中，如实填写自己的有关情况，并出具证明材料原件和复印件。</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进入现场资格审查范围人员名单和包含递补情况的面试人员名单均在莱阳市人民政府网站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政务公开-招考录用-事业单位考录专栏</w:t>
      </w:r>
      <w:r>
        <w:rPr>
          <w:rFonts w:hint="eastAsia" w:ascii="仿宋_GB2312" w:hAnsi="仿宋" w:eastAsia="仿宋_GB2312"/>
          <w:sz w:val="32"/>
          <w:szCs w:val="32"/>
          <w:lang w:eastAsia="zh-CN"/>
        </w:rPr>
        <w:t>）</w:t>
      </w:r>
      <w:r>
        <w:rPr>
          <w:rFonts w:hint="eastAsia" w:ascii="仿宋_GB2312" w:hAnsi="仿宋" w:eastAsia="仿宋_GB2312"/>
          <w:sz w:val="32"/>
          <w:szCs w:val="32"/>
        </w:rPr>
        <w:t>公布。</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31.违纪违规应聘人员如何处理？</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32</w:t>
      </w:r>
      <w:r>
        <w:rPr>
          <w:rFonts w:hint="eastAsia" w:ascii="黑体" w:hAnsi="黑体" w:eastAsia="黑体" w:cs="黑体"/>
          <w:kern w:val="0"/>
          <w:sz w:val="32"/>
          <w:szCs w:val="32"/>
        </w:rPr>
        <w:t>.本次招聘是否指定辅导用书？</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33</w:t>
      </w:r>
      <w:r>
        <w:rPr>
          <w:rFonts w:hint="eastAsia" w:ascii="黑体" w:hAnsi="黑体" w:eastAsia="黑体" w:cs="黑体"/>
          <w:kern w:val="0"/>
          <w:sz w:val="32"/>
          <w:szCs w:val="32"/>
        </w:rPr>
        <w:t>.公开招聘期间有哪些联系方式？</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咨询招聘简章、报考岗位有关问题，请联系电话：0535-7286</w:t>
      </w:r>
      <w:r>
        <w:rPr>
          <w:rFonts w:hint="eastAsia" w:ascii="仿宋_GB2312" w:hAnsi="仿宋_GB2312" w:eastAsia="仿宋_GB2312" w:cs="仿宋_GB2312"/>
          <w:kern w:val="0"/>
          <w:sz w:val="32"/>
          <w:szCs w:val="32"/>
          <w:lang w:val="en-US" w:eastAsia="zh-CN"/>
        </w:rPr>
        <w:t>086</w:t>
      </w:r>
      <w:r>
        <w:rPr>
          <w:rFonts w:hint="eastAsia" w:ascii="仿宋_GB2312" w:hAnsi="仿宋_GB2312" w:eastAsia="仿宋_GB2312" w:cs="仿宋_GB2312"/>
          <w:kern w:val="0"/>
          <w:sz w:val="32"/>
          <w:szCs w:val="32"/>
        </w:rPr>
        <w:t>。</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监督电话：0535-7286</w:t>
      </w:r>
      <w:r>
        <w:rPr>
          <w:rFonts w:hint="eastAsia" w:ascii="仿宋_GB2312" w:hAnsi="仿宋_GB2312" w:eastAsia="仿宋_GB2312" w:cs="仿宋_GB2312"/>
          <w:kern w:val="0"/>
          <w:sz w:val="32"/>
          <w:szCs w:val="32"/>
          <w:lang w:val="en-US" w:eastAsia="zh-CN"/>
        </w:rPr>
        <w:t>792</w:t>
      </w:r>
      <w:r>
        <w:rPr>
          <w:rFonts w:hint="eastAsia" w:ascii="仿宋_GB2312" w:hAnsi="仿宋_GB2312" w:eastAsia="仿宋_GB2312" w:cs="仿宋_GB2312"/>
          <w:kern w:val="0"/>
          <w:sz w:val="32"/>
          <w:szCs w:val="32"/>
        </w:rPr>
        <w:t>。</w:t>
      </w:r>
    </w:p>
    <w:p>
      <w:pPr>
        <w:spacing w:line="52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3576"/>
    <w:rsid w:val="00010188"/>
    <w:rsid w:val="00012F6F"/>
    <w:rsid w:val="0006071D"/>
    <w:rsid w:val="00066952"/>
    <w:rsid w:val="000A412A"/>
    <w:rsid w:val="000B28A9"/>
    <w:rsid w:val="000B2BF5"/>
    <w:rsid w:val="000F0587"/>
    <w:rsid w:val="000F5624"/>
    <w:rsid w:val="00113927"/>
    <w:rsid w:val="0013075D"/>
    <w:rsid w:val="00161AE2"/>
    <w:rsid w:val="00177656"/>
    <w:rsid w:val="0018673C"/>
    <w:rsid w:val="0018706B"/>
    <w:rsid w:val="001C0A14"/>
    <w:rsid w:val="002029E9"/>
    <w:rsid w:val="002040AE"/>
    <w:rsid w:val="00214121"/>
    <w:rsid w:val="0022237C"/>
    <w:rsid w:val="002436CB"/>
    <w:rsid w:val="00245FDE"/>
    <w:rsid w:val="002B1D73"/>
    <w:rsid w:val="002B42F5"/>
    <w:rsid w:val="002B7CAC"/>
    <w:rsid w:val="002C0622"/>
    <w:rsid w:val="002C2F51"/>
    <w:rsid w:val="002E4831"/>
    <w:rsid w:val="00310A13"/>
    <w:rsid w:val="00335096"/>
    <w:rsid w:val="003665B9"/>
    <w:rsid w:val="00372A6B"/>
    <w:rsid w:val="00374399"/>
    <w:rsid w:val="003B4271"/>
    <w:rsid w:val="003C4174"/>
    <w:rsid w:val="003F3A2D"/>
    <w:rsid w:val="0041051D"/>
    <w:rsid w:val="00430BBB"/>
    <w:rsid w:val="004436B6"/>
    <w:rsid w:val="00470176"/>
    <w:rsid w:val="0049208A"/>
    <w:rsid w:val="004941F6"/>
    <w:rsid w:val="004A1278"/>
    <w:rsid w:val="004A7358"/>
    <w:rsid w:val="004B42B9"/>
    <w:rsid w:val="00507B53"/>
    <w:rsid w:val="0052171D"/>
    <w:rsid w:val="005331C5"/>
    <w:rsid w:val="0053649F"/>
    <w:rsid w:val="0054251C"/>
    <w:rsid w:val="00556272"/>
    <w:rsid w:val="005579B8"/>
    <w:rsid w:val="00594A97"/>
    <w:rsid w:val="005E6C06"/>
    <w:rsid w:val="005F6CA6"/>
    <w:rsid w:val="00605BD6"/>
    <w:rsid w:val="00620A20"/>
    <w:rsid w:val="00622656"/>
    <w:rsid w:val="00647E5A"/>
    <w:rsid w:val="0069241D"/>
    <w:rsid w:val="00693596"/>
    <w:rsid w:val="006A0298"/>
    <w:rsid w:val="006A3F81"/>
    <w:rsid w:val="006B3979"/>
    <w:rsid w:val="006D07D1"/>
    <w:rsid w:val="007007B1"/>
    <w:rsid w:val="00705D53"/>
    <w:rsid w:val="00720431"/>
    <w:rsid w:val="00731637"/>
    <w:rsid w:val="00731935"/>
    <w:rsid w:val="0074160D"/>
    <w:rsid w:val="00757921"/>
    <w:rsid w:val="00766C2A"/>
    <w:rsid w:val="007866F0"/>
    <w:rsid w:val="007E0FF3"/>
    <w:rsid w:val="00802BC3"/>
    <w:rsid w:val="00824A83"/>
    <w:rsid w:val="00834B90"/>
    <w:rsid w:val="008370C1"/>
    <w:rsid w:val="00837127"/>
    <w:rsid w:val="008661A1"/>
    <w:rsid w:val="00885CFF"/>
    <w:rsid w:val="00885DEE"/>
    <w:rsid w:val="008B3138"/>
    <w:rsid w:val="008C1588"/>
    <w:rsid w:val="008C3375"/>
    <w:rsid w:val="008E3A84"/>
    <w:rsid w:val="0090178E"/>
    <w:rsid w:val="009203E9"/>
    <w:rsid w:val="00944186"/>
    <w:rsid w:val="00980643"/>
    <w:rsid w:val="00991E38"/>
    <w:rsid w:val="009D1187"/>
    <w:rsid w:val="009D2889"/>
    <w:rsid w:val="009D6525"/>
    <w:rsid w:val="00A1701A"/>
    <w:rsid w:val="00A57F48"/>
    <w:rsid w:val="00A61E40"/>
    <w:rsid w:val="00A708FB"/>
    <w:rsid w:val="00A90EB7"/>
    <w:rsid w:val="00AA1A19"/>
    <w:rsid w:val="00AE0B81"/>
    <w:rsid w:val="00B04976"/>
    <w:rsid w:val="00B07ED5"/>
    <w:rsid w:val="00B13C2B"/>
    <w:rsid w:val="00B3075D"/>
    <w:rsid w:val="00B36D02"/>
    <w:rsid w:val="00B61218"/>
    <w:rsid w:val="00B66379"/>
    <w:rsid w:val="00B831F1"/>
    <w:rsid w:val="00B97DD5"/>
    <w:rsid w:val="00C34424"/>
    <w:rsid w:val="00C41E4B"/>
    <w:rsid w:val="00C522AF"/>
    <w:rsid w:val="00C538EA"/>
    <w:rsid w:val="00CA2A6A"/>
    <w:rsid w:val="00CB6B1E"/>
    <w:rsid w:val="00CC1AE6"/>
    <w:rsid w:val="00CE441C"/>
    <w:rsid w:val="00CF4B7A"/>
    <w:rsid w:val="00D21A49"/>
    <w:rsid w:val="00D61099"/>
    <w:rsid w:val="00D62D6A"/>
    <w:rsid w:val="00D63C51"/>
    <w:rsid w:val="00D66A0C"/>
    <w:rsid w:val="00D70274"/>
    <w:rsid w:val="00D71F26"/>
    <w:rsid w:val="00D90333"/>
    <w:rsid w:val="00DB68B8"/>
    <w:rsid w:val="00DB7FE8"/>
    <w:rsid w:val="00DE20B8"/>
    <w:rsid w:val="00DE3584"/>
    <w:rsid w:val="00E01EBB"/>
    <w:rsid w:val="00E042C3"/>
    <w:rsid w:val="00E051ED"/>
    <w:rsid w:val="00E17ABF"/>
    <w:rsid w:val="00E26241"/>
    <w:rsid w:val="00E319D2"/>
    <w:rsid w:val="00E404D1"/>
    <w:rsid w:val="00E65600"/>
    <w:rsid w:val="00E80022"/>
    <w:rsid w:val="00E937D5"/>
    <w:rsid w:val="00EB3349"/>
    <w:rsid w:val="00EB7755"/>
    <w:rsid w:val="00EE3E1B"/>
    <w:rsid w:val="00EF1AB2"/>
    <w:rsid w:val="00F00FBF"/>
    <w:rsid w:val="00F16C2F"/>
    <w:rsid w:val="00F2793A"/>
    <w:rsid w:val="00F62245"/>
    <w:rsid w:val="00F74626"/>
    <w:rsid w:val="00F76EC7"/>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7E5C87"/>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097404"/>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4A9352E"/>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3C4379"/>
    <w:rsid w:val="57BB5C78"/>
    <w:rsid w:val="58AC2C04"/>
    <w:rsid w:val="58B852BA"/>
    <w:rsid w:val="59225AA9"/>
    <w:rsid w:val="59896920"/>
    <w:rsid w:val="599D2394"/>
    <w:rsid w:val="59A61476"/>
    <w:rsid w:val="59E873E2"/>
    <w:rsid w:val="5A310FEB"/>
    <w:rsid w:val="5A4B7F4F"/>
    <w:rsid w:val="5AC323C1"/>
    <w:rsid w:val="5ADF7B74"/>
    <w:rsid w:val="5B2C79AB"/>
    <w:rsid w:val="5B443328"/>
    <w:rsid w:val="5B5E79A1"/>
    <w:rsid w:val="5C98720C"/>
    <w:rsid w:val="5CB16495"/>
    <w:rsid w:val="5CDD13AF"/>
    <w:rsid w:val="5E6078BE"/>
    <w:rsid w:val="5F2C6543"/>
    <w:rsid w:val="5F5670FD"/>
    <w:rsid w:val="5F844081"/>
    <w:rsid w:val="5F8835A9"/>
    <w:rsid w:val="604D15C8"/>
    <w:rsid w:val="605B3FBE"/>
    <w:rsid w:val="6077116F"/>
    <w:rsid w:val="607B41DC"/>
    <w:rsid w:val="60D33714"/>
    <w:rsid w:val="61433BBC"/>
    <w:rsid w:val="61E42AAF"/>
    <w:rsid w:val="62BC0544"/>
    <w:rsid w:val="62E07E00"/>
    <w:rsid w:val="634444C9"/>
    <w:rsid w:val="63576329"/>
    <w:rsid w:val="63677BA0"/>
    <w:rsid w:val="63F74B22"/>
    <w:rsid w:val="64746C17"/>
    <w:rsid w:val="64D17EBA"/>
    <w:rsid w:val="6539216D"/>
    <w:rsid w:val="65640C52"/>
    <w:rsid w:val="65B7255F"/>
    <w:rsid w:val="668D572F"/>
    <w:rsid w:val="66AC43D7"/>
    <w:rsid w:val="66CE54C6"/>
    <w:rsid w:val="66EF61DE"/>
    <w:rsid w:val="678A5D04"/>
    <w:rsid w:val="67AE3358"/>
    <w:rsid w:val="683B22B2"/>
    <w:rsid w:val="68CB1F7E"/>
    <w:rsid w:val="690510B9"/>
    <w:rsid w:val="690A540E"/>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 w:val="EF6B3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948</Words>
  <Characters>5405</Characters>
  <Lines>45</Lines>
  <Paragraphs>12</Paragraphs>
  <TotalTime>6</TotalTime>
  <ScaleCrop>false</ScaleCrop>
  <LinksUpToDate>false</LinksUpToDate>
  <CharactersWithSpaces>6341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2016-12-30T14:53:00Z</dcterms:created>
  <dc:creator>烟台</dc:creator>
  <cp:lastModifiedBy>Administrator</cp:lastModifiedBy>
  <cp:lastPrinted>2019-01-16T15:12:00Z</cp:lastPrinted>
  <dcterms:modified xsi:type="dcterms:W3CDTF">2023-05-06T03:05:31Z</dcterms:modified>
  <dc:title>问，参加2012年执业医师资格考试，成绩合格，但未发放医师资格证书的，可否报考相关岗位？资格审查时需提供什么材料？</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2CAF0D686C2D40CB8EDC6E5DF368A046</vt:lpwstr>
  </property>
</Properties>
</file>