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textAlignment w:val="center"/>
        <w:rPr>
          <w:rFonts w:ascii="Times New Roman" w:hAnsi="Times New Roman" w:eastAsia="仿宋_GB2312" w:cs="Times New Roman"/>
          <w:kern w:val="0"/>
          <w:sz w:val="32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kern w:val="0"/>
          <w:sz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年宁海县面向优秀高校毕业生公开选聘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高层次紧缺人才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选聘岗位</w:t>
      </w:r>
      <w:r>
        <w:rPr>
          <w:rFonts w:hint="eastAsia" w:ascii="仿宋_GB2312" w:eastAsia="仿宋_GB2312"/>
          <w:spacing w:val="-6"/>
          <w:sz w:val="28"/>
          <w:szCs w:val="28"/>
        </w:rPr>
        <w:t>：</w:t>
      </w:r>
    </w:p>
    <w:tbl>
      <w:tblPr>
        <w:tblStyle w:val="12"/>
        <w:tblW w:w="9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117"/>
        <w:gridCol w:w="992"/>
        <w:gridCol w:w="339"/>
        <w:gridCol w:w="795"/>
        <w:gridCol w:w="992"/>
        <w:gridCol w:w="527"/>
        <w:gridCol w:w="1316"/>
        <w:gridCol w:w="992"/>
        <w:gridCol w:w="8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姓名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民族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229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年月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面貌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22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状况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现户籍地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 xml:space="preserve">   省   市  （县）</w:t>
            </w:r>
          </w:p>
        </w:tc>
        <w:tc>
          <w:tcPr>
            <w:tcW w:w="222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水平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外语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水平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5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资格</w:t>
            </w: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22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eastAsia="zh-CN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eastAsia="zh-CN"/>
              </w:rPr>
              <w:t>学校</w:t>
            </w:r>
          </w:p>
        </w:tc>
        <w:tc>
          <w:tcPr>
            <w:tcW w:w="21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院系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专业</w:t>
            </w:r>
          </w:p>
        </w:tc>
        <w:tc>
          <w:tcPr>
            <w:tcW w:w="22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eastAsia="zh-CN"/>
              </w:rPr>
              <w:t>硕士研究生</w:t>
            </w:r>
            <w:r>
              <w:rPr>
                <w:rFonts w:hint="eastAsia" w:ascii="仿宋_GB2312" w:eastAsia="仿宋_GB2312"/>
                <w:sz w:val="26"/>
                <w:szCs w:val="26"/>
              </w:rPr>
              <w:t>学校</w:t>
            </w:r>
          </w:p>
        </w:tc>
        <w:tc>
          <w:tcPr>
            <w:tcW w:w="21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院系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专业</w:t>
            </w:r>
          </w:p>
        </w:tc>
        <w:tc>
          <w:tcPr>
            <w:tcW w:w="22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eastAsia="zh-CN"/>
              </w:rPr>
              <w:t>博士研究生</w:t>
            </w:r>
            <w:r>
              <w:rPr>
                <w:rFonts w:hint="eastAsia" w:ascii="仿宋_GB2312" w:eastAsia="仿宋_GB2312"/>
                <w:sz w:val="26"/>
                <w:szCs w:val="26"/>
              </w:rPr>
              <w:t>学校</w:t>
            </w:r>
          </w:p>
        </w:tc>
        <w:tc>
          <w:tcPr>
            <w:tcW w:w="21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院系</w:t>
            </w:r>
          </w:p>
        </w:tc>
        <w:tc>
          <w:tcPr>
            <w:tcW w:w="15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专业</w:t>
            </w:r>
          </w:p>
        </w:tc>
        <w:tc>
          <w:tcPr>
            <w:tcW w:w="22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eastAsia="zh-CN"/>
              </w:rPr>
              <w:t>最高全日制</w:t>
            </w:r>
            <w:r>
              <w:rPr>
                <w:rFonts w:hint="eastAsia" w:ascii="仿宋_GB2312" w:eastAsia="仿宋_GB2312"/>
                <w:sz w:val="26"/>
                <w:szCs w:val="26"/>
              </w:rPr>
              <w:t>学历</w:t>
            </w:r>
          </w:p>
        </w:tc>
        <w:tc>
          <w:tcPr>
            <w:tcW w:w="21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学位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0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状况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7" w:hRule="exact"/>
          <w:jc w:val="center"/>
        </w:trPr>
        <w:tc>
          <w:tcPr>
            <w:tcW w:w="33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具备哪些条件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（在相应选项前打“√”）</w:t>
            </w:r>
          </w:p>
        </w:tc>
        <w:tc>
          <w:tcPr>
            <w:tcW w:w="619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□研究生或本科阶段为“双一流”A类高校全日制毕业生；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□学生党员（含预备党员）；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□在高校就读期间担任班级委员、党（团）支部委员、院系级学生会（研究生会、团委）职务，且任职时间满1个学年以上；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□在高校就读期间获得“三好学生”“优秀毕业生”等院系级及以上综合性表彰奖励</w:t>
            </w:r>
            <w:r>
              <w:rPr>
                <w:rFonts w:hint="eastAsia" w:ascii="仿宋_GB2312" w:eastAsia="仿宋_GB2312"/>
                <w:sz w:val="26"/>
                <w:szCs w:val="26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□在高校就读期间发表过学术</w:t>
            </w:r>
            <w:r>
              <w:rPr>
                <w:rFonts w:hint="eastAsia" w:ascii="仿宋_GB2312" w:eastAsia="仿宋_GB2312"/>
                <w:sz w:val="26"/>
                <w:szCs w:val="26"/>
                <w:lang w:eastAsia="zh-CN"/>
              </w:rPr>
              <w:t>论文、</w:t>
            </w:r>
            <w:r>
              <w:rPr>
                <w:rFonts w:hint="eastAsia" w:ascii="仿宋_GB2312" w:eastAsia="仿宋_GB2312"/>
                <w:sz w:val="26"/>
                <w:szCs w:val="26"/>
              </w:rPr>
              <w:t>文章</w:t>
            </w:r>
            <w:r>
              <w:rPr>
                <w:rFonts w:hint="eastAsia" w:ascii="仿宋_GB2312" w:eastAsia="仿宋_GB2312"/>
                <w:sz w:val="26"/>
                <w:szCs w:val="26"/>
                <w:lang w:eastAsia="zh-CN"/>
              </w:rPr>
              <w:t>，取得的</w:t>
            </w:r>
            <w:r>
              <w:rPr>
                <w:rFonts w:hint="eastAsia" w:ascii="仿宋_GB2312" w:eastAsia="仿宋_GB2312"/>
                <w:sz w:val="26"/>
                <w:szCs w:val="26"/>
              </w:rPr>
              <w:t>科研成果</w:t>
            </w:r>
            <w:r>
              <w:rPr>
                <w:rFonts w:hint="eastAsia" w:ascii="仿宋_GB2312" w:eastAsia="仿宋_GB2312"/>
                <w:sz w:val="26"/>
                <w:szCs w:val="26"/>
                <w:lang w:eastAsia="zh-CN"/>
              </w:rPr>
              <w:t>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exact"/>
          <w:jc w:val="center"/>
        </w:trPr>
        <w:tc>
          <w:tcPr>
            <w:tcW w:w="33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身份证号码</w:t>
            </w:r>
          </w:p>
        </w:tc>
        <w:tc>
          <w:tcPr>
            <w:tcW w:w="619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exact"/>
          <w:jc w:val="center"/>
        </w:trPr>
        <w:tc>
          <w:tcPr>
            <w:tcW w:w="12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方式</w:t>
            </w:r>
          </w:p>
        </w:tc>
        <w:tc>
          <w:tcPr>
            <w:tcW w:w="21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移动电话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其他联系电话</w:t>
            </w:r>
          </w:p>
        </w:tc>
        <w:tc>
          <w:tcPr>
            <w:tcW w:w="407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exac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1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407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6" w:hRule="atLeas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（高中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right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eastAsia="zh-CN"/>
              </w:rPr>
              <w:t>起</w:t>
            </w:r>
            <w:r>
              <w:rPr>
                <w:rFonts w:hint="eastAsia" w:ascii="仿宋_GB2312" w:eastAsia="仿宋_GB2312"/>
                <w:sz w:val="26"/>
                <w:szCs w:val="26"/>
              </w:rPr>
              <w:t>始）</w:t>
            </w:r>
          </w:p>
        </w:tc>
        <w:tc>
          <w:tcPr>
            <w:tcW w:w="830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6" w:hRule="exac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eastAsia="zh-CN"/>
              </w:rPr>
              <w:t>（高校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6"/>
                <w:szCs w:val="26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eastAsia="zh-CN"/>
              </w:rPr>
              <w:t>就读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right"/>
              <w:textAlignment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eastAsia="zh-CN"/>
              </w:rPr>
              <w:t>期间）</w:t>
            </w:r>
          </w:p>
        </w:tc>
        <w:tc>
          <w:tcPr>
            <w:tcW w:w="830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2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关系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称谓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姓名</w:t>
            </w:r>
          </w:p>
        </w:tc>
        <w:tc>
          <w:tcPr>
            <w:tcW w:w="46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工作单位及职务</w:t>
            </w:r>
          </w:p>
        </w:tc>
        <w:tc>
          <w:tcPr>
            <w:tcW w:w="1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46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46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46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46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46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2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3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462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  <w:jc w:val="center"/>
        </w:trPr>
        <w:tc>
          <w:tcPr>
            <w:tcW w:w="1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承诺</w:t>
            </w:r>
          </w:p>
        </w:tc>
        <w:tc>
          <w:tcPr>
            <w:tcW w:w="830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520" w:firstLineChars="200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本人系公告所列的选聘对象，自愿报名参加</w:t>
            </w:r>
            <w:r>
              <w:rPr>
                <w:rFonts w:hint="eastAsia" w:ascii="仿宋_GB2312" w:eastAsia="仿宋_GB2312"/>
                <w:sz w:val="26"/>
                <w:szCs w:val="26"/>
                <w:lang w:eastAsia="zh-CN"/>
              </w:rPr>
              <w:t>2023</w:t>
            </w:r>
            <w:r>
              <w:rPr>
                <w:rFonts w:hint="eastAsia" w:ascii="仿宋_GB2312" w:eastAsia="仿宋_GB2312"/>
                <w:sz w:val="26"/>
                <w:szCs w:val="26"/>
              </w:rPr>
              <w:t>年宁海县面向优秀高校毕业生公开选聘</w:t>
            </w:r>
            <w:r>
              <w:rPr>
                <w:rFonts w:hint="eastAsia" w:ascii="仿宋_GB2312" w:eastAsia="仿宋_GB2312"/>
                <w:sz w:val="26"/>
                <w:szCs w:val="26"/>
                <w:lang w:eastAsia="zh-CN"/>
              </w:rPr>
              <w:t>高层次紧缺人才</w:t>
            </w:r>
            <w:r>
              <w:rPr>
                <w:rFonts w:hint="eastAsia" w:ascii="仿宋_GB2312" w:eastAsia="仿宋_GB2312"/>
                <w:sz w:val="26"/>
                <w:szCs w:val="26"/>
              </w:rPr>
              <w:t>考试，在此郑重承诺：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520" w:firstLineChars="200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1．诚信报名，真实、准确地填写报名信息，提供相关证明材料。如果信息不准确，材料不真实，由此产生的后果自负。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520" w:firstLineChars="200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</w:rPr>
              <w:t>2．诚信考试，自觉遵守有关纪律规定。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00" w:lineRule="exact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  <w:r>
              <w:rPr>
                <w:rFonts w:hint="eastAsia" w:ascii="仿宋_GB2312" w:eastAsia="仿宋_GB2312"/>
                <w:sz w:val="26"/>
                <w:szCs w:val="26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sz w:val="26"/>
                <w:szCs w:val="26"/>
              </w:rPr>
              <w:t>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eastAsia="仿宋_GB2312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left"/>
              <w:textAlignment w:val="center"/>
            </w:pPr>
            <w:r>
              <w:rPr>
                <w:rFonts w:hint="eastAsia" w:ascii="仿宋_GB2312" w:eastAsia="仿宋_GB2312"/>
                <w:sz w:val="26"/>
                <w:szCs w:val="26"/>
              </w:rPr>
              <w:t xml:space="preserve">                                             </w:t>
            </w:r>
            <w:r>
              <w:rPr>
                <w:rFonts w:hint="eastAsia" w:ascii="仿宋_GB2312" w:eastAsia="仿宋_GB2312"/>
                <w:sz w:val="26"/>
                <w:szCs w:val="26"/>
                <w:lang w:eastAsia="zh-CN"/>
              </w:rPr>
              <w:t>2023</w:t>
            </w:r>
            <w:r>
              <w:rPr>
                <w:rFonts w:hint="eastAsia" w:ascii="仿宋_GB2312" w:eastAsia="仿宋_GB2312"/>
                <w:sz w:val="26"/>
                <w:szCs w:val="26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textAlignment w:val="center"/>
        <w:rPr>
          <w:rFonts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（注：请勿改动表格样式，注意正反面双面打印）</w:t>
      </w:r>
    </w:p>
    <w:sectPr>
      <w:footerReference r:id="rId3" w:type="default"/>
      <w:pgSz w:w="11906" w:h="16838"/>
      <w:pgMar w:top="1440" w:right="1587" w:bottom="1440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1" w:fontKey="{3E09412A-E239-474D-A010-2BDD0C2034A3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96366FE2-90AA-4498-9245-AC499D37E98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44339EF6-41D2-4A3D-B261-015402DB916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w:pict>
        <v:shape id="_x0000_s4097" o:spid="_x0000_s4097" o:spt="202" type="#_x0000_t202" style="position:absolute;left:0pt;margin-left:216pt;margin-top:-2.7pt;height:13.7pt;width:6.6pt;mso-position-horizontal-relative:margin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pStyle w:val="7"/>
                  <w:rPr>
                    <w:rFonts w:hint="eastAsia" w:eastAsiaTheme="minorEastAsia"/>
                    <w:sz w:val="24"/>
                    <w:szCs w:val="24"/>
                    <w:lang w:eastAsia="zh-CN"/>
                  </w:rPr>
                </w:pP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t>1</w: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kzY2UzMTkzZThhZmNhNWJhYTk1OTdiZWI4OTU4NGUifQ=="/>
  </w:docVars>
  <w:rsids>
    <w:rsidRoot w:val="62F45796"/>
    <w:rsid w:val="0001239C"/>
    <w:rsid w:val="000D23C8"/>
    <w:rsid w:val="000E1017"/>
    <w:rsid w:val="001D3F9E"/>
    <w:rsid w:val="002A3E4D"/>
    <w:rsid w:val="002F5779"/>
    <w:rsid w:val="003D7353"/>
    <w:rsid w:val="00485536"/>
    <w:rsid w:val="005837E0"/>
    <w:rsid w:val="0059677E"/>
    <w:rsid w:val="00710A60"/>
    <w:rsid w:val="00832028"/>
    <w:rsid w:val="00894967"/>
    <w:rsid w:val="008D1502"/>
    <w:rsid w:val="009A3C50"/>
    <w:rsid w:val="009E5E5A"/>
    <w:rsid w:val="00B92D07"/>
    <w:rsid w:val="00DA0236"/>
    <w:rsid w:val="00DD00D9"/>
    <w:rsid w:val="00E3553A"/>
    <w:rsid w:val="00E73F9A"/>
    <w:rsid w:val="00EE275C"/>
    <w:rsid w:val="00F31A04"/>
    <w:rsid w:val="00F41E63"/>
    <w:rsid w:val="00F46DB2"/>
    <w:rsid w:val="00F84FD2"/>
    <w:rsid w:val="00FB7BD0"/>
    <w:rsid w:val="01002A5C"/>
    <w:rsid w:val="02116E8D"/>
    <w:rsid w:val="021B2B4F"/>
    <w:rsid w:val="02665695"/>
    <w:rsid w:val="030770D9"/>
    <w:rsid w:val="037C4300"/>
    <w:rsid w:val="03A62424"/>
    <w:rsid w:val="041E2FF2"/>
    <w:rsid w:val="061951FA"/>
    <w:rsid w:val="07FD3700"/>
    <w:rsid w:val="08344AA2"/>
    <w:rsid w:val="097B1AD0"/>
    <w:rsid w:val="09C04742"/>
    <w:rsid w:val="0AC77BA4"/>
    <w:rsid w:val="0B7238EB"/>
    <w:rsid w:val="0B9D2105"/>
    <w:rsid w:val="0C084605"/>
    <w:rsid w:val="0D544E44"/>
    <w:rsid w:val="0D5A5CE2"/>
    <w:rsid w:val="0E3A30CD"/>
    <w:rsid w:val="0E46684B"/>
    <w:rsid w:val="0E4E4900"/>
    <w:rsid w:val="0E862815"/>
    <w:rsid w:val="0F55798F"/>
    <w:rsid w:val="0FCA71FD"/>
    <w:rsid w:val="10083FD1"/>
    <w:rsid w:val="11015611"/>
    <w:rsid w:val="11067A32"/>
    <w:rsid w:val="110725E7"/>
    <w:rsid w:val="111A54D5"/>
    <w:rsid w:val="12865FDA"/>
    <w:rsid w:val="12A2748E"/>
    <w:rsid w:val="13D16173"/>
    <w:rsid w:val="148B6ECA"/>
    <w:rsid w:val="15683041"/>
    <w:rsid w:val="157447E6"/>
    <w:rsid w:val="161405CD"/>
    <w:rsid w:val="1830007A"/>
    <w:rsid w:val="189F3221"/>
    <w:rsid w:val="18D65060"/>
    <w:rsid w:val="18FD23E9"/>
    <w:rsid w:val="199840A3"/>
    <w:rsid w:val="19F36234"/>
    <w:rsid w:val="1A7F5449"/>
    <w:rsid w:val="1AC25155"/>
    <w:rsid w:val="1B2F78D8"/>
    <w:rsid w:val="1B7C7EE9"/>
    <w:rsid w:val="1C95178D"/>
    <w:rsid w:val="1D3A36EC"/>
    <w:rsid w:val="1DA62D1A"/>
    <w:rsid w:val="1E4A0BF8"/>
    <w:rsid w:val="1E7F7C23"/>
    <w:rsid w:val="1EFC413A"/>
    <w:rsid w:val="1F98254D"/>
    <w:rsid w:val="207E6355"/>
    <w:rsid w:val="210C7037"/>
    <w:rsid w:val="22001BFB"/>
    <w:rsid w:val="22590674"/>
    <w:rsid w:val="22F16046"/>
    <w:rsid w:val="23564902"/>
    <w:rsid w:val="23D33749"/>
    <w:rsid w:val="24B64AFE"/>
    <w:rsid w:val="2572474D"/>
    <w:rsid w:val="26B266F0"/>
    <w:rsid w:val="29034DBB"/>
    <w:rsid w:val="29375259"/>
    <w:rsid w:val="297447EB"/>
    <w:rsid w:val="29F80A7C"/>
    <w:rsid w:val="2DC93A94"/>
    <w:rsid w:val="2EFF715C"/>
    <w:rsid w:val="2F7A3842"/>
    <w:rsid w:val="2FD8797F"/>
    <w:rsid w:val="304644FF"/>
    <w:rsid w:val="30671E64"/>
    <w:rsid w:val="30803EE8"/>
    <w:rsid w:val="31015022"/>
    <w:rsid w:val="314E7345"/>
    <w:rsid w:val="315B5C8F"/>
    <w:rsid w:val="31AF5A48"/>
    <w:rsid w:val="321A1317"/>
    <w:rsid w:val="34214756"/>
    <w:rsid w:val="342E370A"/>
    <w:rsid w:val="347B10E3"/>
    <w:rsid w:val="34E22481"/>
    <w:rsid w:val="351E1E5B"/>
    <w:rsid w:val="351F6D03"/>
    <w:rsid w:val="352C1E10"/>
    <w:rsid w:val="36127401"/>
    <w:rsid w:val="36E91C36"/>
    <w:rsid w:val="37135440"/>
    <w:rsid w:val="3726074D"/>
    <w:rsid w:val="373A04B9"/>
    <w:rsid w:val="37BC2F3D"/>
    <w:rsid w:val="38147D0B"/>
    <w:rsid w:val="38B92D8F"/>
    <w:rsid w:val="3A1F55BA"/>
    <w:rsid w:val="3A457F80"/>
    <w:rsid w:val="3AAD5D95"/>
    <w:rsid w:val="3BB3535F"/>
    <w:rsid w:val="3C7F332C"/>
    <w:rsid w:val="3E2B1985"/>
    <w:rsid w:val="3F0914F0"/>
    <w:rsid w:val="3F734757"/>
    <w:rsid w:val="405A21C2"/>
    <w:rsid w:val="40A87B00"/>
    <w:rsid w:val="40E20903"/>
    <w:rsid w:val="413256A9"/>
    <w:rsid w:val="41712210"/>
    <w:rsid w:val="41F55CE9"/>
    <w:rsid w:val="42065220"/>
    <w:rsid w:val="420A66C4"/>
    <w:rsid w:val="42325D43"/>
    <w:rsid w:val="43C452F5"/>
    <w:rsid w:val="452C52DC"/>
    <w:rsid w:val="455104EC"/>
    <w:rsid w:val="470906F0"/>
    <w:rsid w:val="478123A2"/>
    <w:rsid w:val="490E0A27"/>
    <w:rsid w:val="49832DE5"/>
    <w:rsid w:val="4BA24732"/>
    <w:rsid w:val="4BA72719"/>
    <w:rsid w:val="4CA64A9F"/>
    <w:rsid w:val="4CB442BA"/>
    <w:rsid w:val="4CE26154"/>
    <w:rsid w:val="4DDA48F8"/>
    <w:rsid w:val="4DF75E31"/>
    <w:rsid w:val="4E003E83"/>
    <w:rsid w:val="4E463355"/>
    <w:rsid w:val="4E570073"/>
    <w:rsid w:val="4EA709F2"/>
    <w:rsid w:val="4FFC66C9"/>
    <w:rsid w:val="50FB3E34"/>
    <w:rsid w:val="514372E9"/>
    <w:rsid w:val="5155314B"/>
    <w:rsid w:val="516248FF"/>
    <w:rsid w:val="52062E9D"/>
    <w:rsid w:val="52AD1A0A"/>
    <w:rsid w:val="52D32627"/>
    <w:rsid w:val="52DD20DC"/>
    <w:rsid w:val="52E45A1F"/>
    <w:rsid w:val="53E16CD6"/>
    <w:rsid w:val="53ED4C60"/>
    <w:rsid w:val="53FC0107"/>
    <w:rsid w:val="54297380"/>
    <w:rsid w:val="546F70A2"/>
    <w:rsid w:val="54FC53B7"/>
    <w:rsid w:val="56DA7B5C"/>
    <w:rsid w:val="5709283A"/>
    <w:rsid w:val="573351C4"/>
    <w:rsid w:val="58356470"/>
    <w:rsid w:val="5923552D"/>
    <w:rsid w:val="5946232C"/>
    <w:rsid w:val="5A4A2288"/>
    <w:rsid w:val="5A5C1CF7"/>
    <w:rsid w:val="5C627D8C"/>
    <w:rsid w:val="5E2C6B77"/>
    <w:rsid w:val="5E72377C"/>
    <w:rsid w:val="5EB27D27"/>
    <w:rsid w:val="5FBC65AD"/>
    <w:rsid w:val="601003EE"/>
    <w:rsid w:val="60152D84"/>
    <w:rsid w:val="60223FEB"/>
    <w:rsid w:val="60466AA2"/>
    <w:rsid w:val="61201111"/>
    <w:rsid w:val="62DF50A6"/>
    <w:rsid w:val="62F45796"/>
    <w:rsid w:val="63BD568A"/>
    <w:rsid w:val="63ED37C9"/>
    <w:rsid w:val="64061438"/>
    <w:rsid w:val="64CD09C4"/>
    <w:rsid w:val="64DE6174"/>
    <w:rsid w:val="6542598E"/>
    <w:rsid w:val="65CF7893"/>
    <w:rsid w:val="66954F95"/>
    <w:rsid w:val="67D233B4"/>
    <w:rsid w:val="680C568B"/>
    <w:rsid w:val="68477EA8"/>
    <w:rsid w:val="69A837E8"/>
    <w:rsid w:val="69CE2697"/>
    <w:rsid w:val="6A016A19"/>
    <w:rsid w:val="6A8F25FD"/>
    <w:rsid w:val="6BAC69DB"/>
    <w:rsid w:val="6BC80BDD"/>
    <w:rsid w:val="6BD54944"/>
    <w:rsid w:val="6BEE15FC"/>
    <w:rsid w:val="6CE72D0F"/>
    <w:rsid w:val="6CF54C2E"/>
    <w:rsid w:val="6DB22EE1"/>
    <w:rsid w:val="6DED65E9"/>
    <w:rsid w:val="6ECC2859"/>
    <w:rsid w:val="6ED0595B"/>
    <w:rsid w:val="6F974C06"/>
    <w:rsid w:val="6FBE4D62"/>
    <w:rsid w:val="6FDE7C2A"/>
    <w:rsid w:val="70516A17"/>
    <w:rsid w:val="707D3ADE"/>
    <w:rsid w:val="71A41335"/>
    <w:rsid w:val="71C5634B"/>
    <w:rsid w:val="72986A39"/>
    <w:rsid w:val="72AC4DFD"/>
    <w:rsid w:val="74123507"/>
    <w:rsid w:val="754161EC"/>
    <w:rsid w:val="7592713E"/>
    <w:rsid w:val="76260391"/>
    <w:rsid w:val="77465990"/>
    <w:rsid w:val="78AD10CA"/>
    <w:rsid w:val="79A343ED"/>
    <w:rsid w:val="7DFB2BB6"/>
    <w:rsid w:val="7EB230C1"/>
    <w:rsid w:val="7F2526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Normal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/>
      <w:kern w:val="0"/>
      <w:sz w:val="24"/>
    </w:rPr>
  </w:style>
  <w:style w:type="paragraph" w:styleId="4">
    <w:name w:val="Body Text"/>
    <w:basedOn w:val="1"/>
    <w:next w:val="5"/>
    <w:unhideWhenUsed/>
    <w:qFormat/>
    <w:uiPriority w:val="99"/>
    <w:pPr>
      <w:spacing w:after="120"/>
    </w:pPr>
  </w:style>
  <w:style w:type="paragraph" w:customStyle="1" w:styleId="5">
    <w:name w:val="正文文本首行缩进1"/>
    <w:basedOn w:val="4"/>
    <w:qFormat/>
    <w:uiPriority w:val="0"/>
    <w:pPr>
      <w:spacing w:after="0" w:line="500" w:lineRule="exact"/>
      <w:ind w:firstLine="420"/>
    </w:pPr>
    <w:rPr>
      <w:rFonts w:eastAsia="楷体_GB2312"/>
      <w:szCs w:val="28"/>
    </w:rPr>
  </w:style>
  <w:style w:type="paragraph" w:styleId="6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1">
    <w:name w:val="Body Text First Indent 2"/>
    <w:basedOn w:val="6"/>
    <w:next w:val="1"/>
    <w:qFormat/>
    <w:uiPriority w:val="0"/>
    <w:pPr>
      <w:ind w:firstLine="420" w:firstLineChars="200"/>
    </w:pPr>
  </w:style>
  <w:style w:type="character" w:styleId="14">
    <w:name w:val="Hyperlink"/>
    <w:basedOn w:val="13"/>
    <w:qFormat/>
    <w:uiPriority w:val="0"/>
    <w:rPr>
      <w:color w:val="0000FF"/>
      <w:u w:val="single"/>
    </w:rPr>
  </w:style>
  <w:style w:type="character" w:customStyle="1" w:styleId="15">
    <w:name w:val="页眉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4212</Words>
  <Characters>4402</Characters>
  <Lines>57</Lines>
  <Paragraphs>16</Paragraphs>
  <TotalTime>0</TotalTime>
  <ScaleCrop>false</ScaleCrop>
  <LinksUpToDate>false</LinksUpToDate>
  <CharactersWithSpaces>4526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2021-06-02T09:05:00Z</dcterms:created>
  <dc:creator>NH2020</dc:creator>
  <cp:lastModifiedBy>NH2020</cp:lastModifiedBy>
  <cp:lastPrinted>2023-05-12T06:42:00Z</cp:lastPrinted>
  <dcterms:modified xsi:type="dcterms:W3CDTF">2023-05-12T07:56:33Z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04DE53207B784C5C87782C7598BE43E1</vt:lpwstr>
  </property>
</Properties>
</file>