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大数据发展应用中心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引进人才报名表</w:t>
      </w:r>
    </w:p>
    <w:tbl>
      <w:tblPr>
        <w:tblStyle w:val="5"/>
        <w:tblW w:w="9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60"/>
        <w:gridCol w:w="903"/>
        <w:gridCol w:w="418"/>
        <w:gridCol w:w="258"/>
        <w:gridCol w:w="229"/>
        <w:gridCol w:w="653"/>
        <w:gridCol w:w="287"/>
        <w:gridCol w:w="1093"/>
        <w:gridCol w:w="227"/>
        <w:gridCol w:w="480"/>
        <w:gridCol w:w="166"/>
        <w:gridCol w:w="267"/>
        <w:gridCol w:w="947"/>
        <w:gridCol w:w="206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74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06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第一学历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405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405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参加学术团体及任职情况</w:t>
            </w:r>
          </w:p>
        </w:tc>
        <w:tc>
          <w:tcPr>
            <w:tcW w:w="6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参加民主党派及任职情况</w:t>
            </w:r>
          </w:p>
        </w:tc>
        <w:tc>
          <w:tcPr>
            <w:tcW w:w="6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4" w:right="113" w:hanging="2244" w:hangingChars="935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7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84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6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661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所在单位意见</w:t>
            </w: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主管部门意见</w:t>
            </w:r>
          </w:p>
        </w:tc>
        <w:tc>
          <w:tcPr>
            <w:tcW w:w="340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同级人社部门意见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26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1316" w:firstLineChars="627"/>
              <w:rPr>
                <w:rFonts w:hint="eastAsia"/>
                <w:lang w:eastAsia="zh-CN"/>
              </w:rPr>
            </w:pPr>
          </w:p>
          <w:p>
            <w:pPr>
              <w:ind w:left="-108" w:firstLine="1316" w:firstLineChars="62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1316" w:firstLineChars="627"/>
              <w:rPr>
                <w:rFonts w:hint="eastAsia"/>
                <w:lang w:eastAsia="zh-CN"/>
              </w:rPr>
            </w:pPr>
          </w:p>
          <w:p>
            <w:pPr>
              <w:ind w:left="-108" w:firstLine="1316" w:firstLineChars="62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ind w:firstLine="1440" w:firstLineChars="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1316" w:firstLineChars="627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>
            <w:pPr>
              <w:ind w:left="-108" w:firstLine="1316" w:firstLineChars="62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ind w:left="-108" w:firstLine="1744" w:firstLineChars="7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left="240" w:hanging="240" w:hangingChars="100"/>
        <w:rPr>
          <w:rFonts w:hint="default" w:ascii="仿宋_GB2312" w:eastAsia="仿宋_GB2312"/>
          <w:color w:val="auto"/>
          <w:sz w:val="24"/>
          <w:lang w:val="en-US"/>
        </w:rPr>
      </w:pPr>
      <w:r>
        <w:rPr>
          <w:rFonts w:hint="default" w:ascii="Times New Roman" w:hAnsi="Times New Roman" w:eastAsia="宋体" w:cs="Times New Roman"/>
          <w:sz w:val="24"/>
        </w:rPr>
        <w:t>六盘水市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工业和信息化局</w:t>
      </w:r>
      <w:r>
        <w:rPr>
          <w:rFonts w:hint="default" w:ascii="Times New Roman" w:hAnsi="Times New Roman" w:eastAsia="宋体" w:cs="Times New Roman"/>
          <w:sz w:val="24"/>
        </w:rPr>
        <w:t xml:space="preserve"> 联系电话：0858-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8223319 邮箱：</w:t>
      </w:r>
      <w:r>
        <w:rPr>
          <w:rFonts w:hint="eastAsia"/>
          <w:lang w:val="en-US" w:eastAsia="zh-CN"/>
        </w:rPr>
        <w:t>971608910</w:t>
      </w:r>
      <w:r>
        <w:rPr>
          <w:rFonts w:hint="eastAsia"/>
        </w:rPr>
        <w:t>＠qq．com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ZWYzMjIxOGE1YmIwZThhMWMxZDU0NWU4Y2VkYWYifQ=="/>
  </w:docVars>
  <w:rsids>
    <w:rsidRoot w:val="44E7044E"/>
    <w:rsid w:val="319F3CF4"/>
    <w:rsid w:val="44E7044E"/>
    <w:rsid w:val="79AEBFF0"/>
    <w:rsid w:val="7FF6D605"/>
    <w:rsid w:val="92FF5DF3"/>
    <w:rsid w:val="B1FEF93E"/>
    <w:rsid w:val="DFFFD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hint="eastAsia"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2021-02-06T01:55:00Z</dcterms:created>
  <dc:creator>张磊</dc:creator>
  <cp:lastModifiedBy>ysgz</cp:lastModifiedBy>
  <dcterms:modified xsi:type="dcterms:W3CDTF">2023-05-23T15:33:53Z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D3F2A3D854254A49B6B5260E9028CECD_12</vt:lpwstr>
  </property>
</Properties>
</file>