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60" w:lineRule="auto"/>
        <w:ind w:firstLine="883" w:firstLineChars="200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  <w:bookmarkEnd w:id="0"/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年太湖县融媒体中心公开招聘主持人公告》，清楚并理解其内容，在此我郑重承诺：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本人所提供的个人信息、证明材料、证件等相关材料真实、准确，并自觉遵守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考</w:t>
      </w:r>
      <w:r>
        <w:rPr>
          <w:rFonts w:hint="eastAsia" w:ascii="仿宋_GB2312" w:eastAsia="仿宋_GB2312"/>
          <w:sz w:val="32"/>
          <w:szCs w:val="32"/>
        </w:rPr>
        <w:t>试纪律，诚实守信，认真履行</w:t>
      </w:r>
      <w:r>
        <w:rPr>
          <w:rFonts w:hint="eastAsia" w:ascii="仿宋_GB2312" w:eastAsia="仿宋_GB2312"/>
          <w:sz w:val="32"/>
          <w:szCs w:val="32"/>
          <w:lang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人员义务。对因提供有关信息、证件不实所造成的后果，本人自愿承担相应的责任。</w:t>
      </w: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zE4NDM4YjNmMDBjYjg2MDRjMzljNDMyNjJkMjIifQ=="/>
  </w:docVars>
  <w:rsids>
    <w:rsidRoot w:val="45741C05"/>
    <w:rsid w:val="4574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158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2023-05-30T03:08:00Z</dcterms:created>
  <dc:creator>淡墨</dc:creator>
  <cp:lastModifiedBy>淡墨</cp:lastModifiedBy>
  <dcterms:modified xsi:type="dcterms:W3CDTF">2023-05-30T03:09:00Z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C671ED63C23949D88F33B0328BD0911A_11</vt:lpwstr>
  </property>
</Properties>
</file>