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深圳市医疗保障局龙华分局2023年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编外人员招聘岗位表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13196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923"/>
        <w:gridCol w:w="785"/>
        <w:gridCol w:w="791"/>
        <w:gridCol w:w="1404"/>
        <w:gridCol w:w="3055"/>
        <w:gridCol w:w="2004"/>
        <w:gridCol w:w="2827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学历学位要求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岗位职责与要求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2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提交材料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  <w:t>待遇辅助岗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1~2人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全日制本科（及以上）学历，学士学位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协助进行医院、药店等定点医疗机构的管理及其他辅助性工作。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医学类专业（临床医学优先）</w:t>
            </w:r>
          </w:p>
        </w:tc>
        <w:tc>
          <w:tcPr>
            <w:tcW w:w="282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前台咨询岗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1~2人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全日制本科及以上学历，学士学位（优秀者放宽至大专）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  <w:t>医保窗口业</w:t>
            </w:r>
            <w:bookmarkStart w:id="0" w:name="_GoBack"/>
            <w:bookmarkEnd w:id="0"/>
            <w: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  <w:t>务咨询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  <w:t>受理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及其他辅助工作。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专业不限（学习能力强，沟通能力优秀，形象气质佳者优先）</w:t>
            </w:r>
          </w:p>
        </w:tc>
        <w:tc>
          <w:tcPr>
            <w:tcW w:w="28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综合行政岗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1~2人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全日制大专（及以上）学历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协助从事机关事务及部分文字工作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哲学类、经济类、法学类、文学类、历史类、理学类、工学类、医学类、管理类（有文字经验者、中共党员优先）</w:t>
            </w:r>
          </w:p>
        </w:tc>
        <w:tc>
          <w:tcPr>
            <w:tcW w:w="28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1B27035A"/>
    <w:rsid w:val="02E83F53"/>
    <w:rsid w:val="04401386"/>
    <w:rsid w:val="0E502A06"/>
    <w:rsid w:val="106A6488"/>
    <w:rsid w:val="14C71B84"/>
    <w:rsid w:val="14F06B2E"/>
    <w:rsid w:val="154421E0"/>
    <w:rsid w:val="17622E7A"/>
    <w:rsid w:val="18D3308E"/>
    <w:rsid w:val="19000CAB"/>
    <w:rsid w:val="19BB3BFD"/>
    <w:rsid w:val="1A1D4F17"/>
    <w:rsid w:val="1B27035A"/>
    <w:rsid w:val="1FB405EB"/>
    <w:rsid w:val="20694E52"/>
    <w:rsid w:val="23A84E90"/>
    <w:rsid w:val="294E34D4"/>
    <w:rsid w:val="2C1D7781"/>
    <w:rsid w:val="2F6213BD"/>
    <w:rsid w:val="30F44C46"/>
    <w:rsid w:val="31200CA6"/>
    <w:rsid w:val="325F7B2A"/>
    <w:rsid w:val="3A8F792B"/>
    <w:rsid w:val="3B4D5F19"/>
    <w:rsid w:val="3BC879EF"/>
    <w:rsid w:val="3D2E030E"/>
    <w:rsid w:val="3EBC3CE5"/>
    <w:rsid w:val="3FB7714C"/>
    <w:rsid w:val="410A7F3F"/>
    <w:rsid w:val="420E57F0"/>
    <w:rsid w:val="4A47438D"/>
    <w:rsid w:val="4F733756"/>
    <w:rsid w:val="5047520E"/>
    <w:rsid w:val="5300717F"/>
    <w:rsid w:val="54D9393F"/>
    <w:rsid w:val="5AF94861"/>
    <w:rsid w:val="5DC314C9"/>
    <w:rsid w:val="5EB951BA"/>
    <w:rsid w:val="5F69033A"/>
    <w:rsid w:val="60F445FA"/>
    <w:rsid w:val="611B4F82"/>
    <w:rsid w:val="616F12F4"/>
    <w:rsid w:val="62B47A34"/>
    <w:rsid w:val="62EB65DC"/>
    <w:rsid w:val="64EE6A69"/>
    <w:rsid w:val="6A68002E"/>
    <w:rsid w:val="6D282A9D"/>
    <w:rsid w:val="6D9700EB"/>
    <w:rsid w:val="6DE7565E"/>
    <w:rsid w:val="6E122016"/>
    <w:rsid w:val="705418B6"/>
    <w:rsid w:val="70820522"/>
    <w:rsid w:val="72AA7070"/>
    <w:rsid w:val="75035977"/>
    <w:rsid w:val="76033D17"/>
    <w:rsid w:val="799E6D28"/>
    <w:rsid w:val="79B47AAE"/>
    <w:rsid w:val="79F25472"/>
    <w:rsid w:val="7D273DB6"/>
    <w:rsid w:val="7E967B3C"/>
    <w:rsid w:val="7FE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1</Pages>
  <Words>201</Words>
  <Characters>216</Characters>
  <Lines>0</Lines>
  <Paragraphs>0</Paragraphs>
  <TotalTime>1</TotalTime>
  <ScaleCrop>false</ScaleCrop>
  <LinksUpToDate>false</LinksUpToDate>
  <CharactersWithSpaces>216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2022-05-13T09:11:00Z</dcterms:created>
  <dc:creator>Life-in-death</dc:creator>
  <cp:lastModifiedBy>fzgkof</cp:lastModifiedBy>
  <cp:lastPrinted>2023-06-01T01:38:00Z</cp:lastPrinted>
  <dcterms:modified xsi:type="dcterms:W3CDTF">2023-06-01T21:25:14Z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76EEAAEF8A284DA9A2B3CBC08C0B5007</vt:lpwstr>
  </property>
</Properties>
</file>