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lang w:val="en-US" w:eastAsia="zh-CN"/>
        </w:rPr>
        <w:t>附件1</w:t>
      </w:r>
    </w:p>
    <w:p>
      <w:pPr>
        <w:spacing w:line="480" w:lineRule="exact"/>
        <w:jc w:val="center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方正小标宋简体" w:eastAsia="黑体" w:cs="宋体"/>
          <w:kern w:val="0"/>
          <w:sz w:val="32"/>
          <w:szCs w:val="32"/>
        </w:rPr>
        <w:t>椒江区市场开发服务中心聘编制外人员（</w:t>
      </w:r>
      <w:r>
        <w:rPr>
          <w:rFonts w:hint="eastAsia" w:ascii="黑体" w:hAnsi="方正小标宋简体" w:eastAsia="黑体" w:cs="宋体"/>
          <w:kern w:val="0"/>
          <w:sz w:val="32"/>
          <w:szCs w:val="32"/>
          <w:lang w:val="en-US" w:eastAsia="zh-CN"/>
        </w:rPr>
        <w:t>水电工</w:t>
      </w:r>
      <w:r>
        <w:rPr>
          <w:rFonts w:hint="eastAsia" w:ascii="黑体" w:hAnsi="方正小标宋简体" w:eastAsia="黑体" w:cs="宋体"/>
          <w:kern w:val="0"/>
          <w:sz w:val="32"/>
          <w:szCs w:val="32"/>
        </w:rPr>
        <w:t>）报名表</w:t>
      </w:r>
    </w:p>
    <w:tbl>
      <w:tblPr>
        <w:tblStyle w:val="2"/>
        <w:tblW w:w="87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864"/>
        <w:gridCol w:w="773"/>
        <w:gridCol w:w="1076"/>
        <w:gridCol w:w="1152"/>
        <w:gridCol w:w="1181"/>
        <w:gridCol w:w="14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姓名</w:t>
            </w:r>
          </w:p>
        </w:tc>
        <w:tc>
          <w:tcPr>
            <w:tcW w:w="1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性别</w:t>
            </w:r>
          </w:p>
        </w:tc>
        <w:tc>
          <w:tcPr>
            <w:tcW w:w="1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民族</w:t>
            </w: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出生年月</w:t>
            </w:r>
          </w:p>
        </w:tc>
        <w:tc>
          <w:tcPr>
            <w:tcW w:w="1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婚否</w:t>
            </w:r>
          </w:p>
        </w:tc>
        <w:tc>
          <w:tcPr>
            <w:tcW w:w="1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15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学历</w:t>
            </w: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家庭住址</w:t>
            </w:r>
          </w:p>
        </w:tc>
        <w:tc>
          <w:tcPr>
            <w:tcW w:w="37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面貌</w:t>
            </w: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 xml:space="preserve">毕业学校及专业  </w:t>
            </w:r>
          </w:p>
        </w:tc>
        <w:tc>
          <w:tcPr>
            <w:tcW w:w="37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时间</w:t>
            </w: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号码</w:t>
            </w:r>
          </w:p>
        </w:tc>
        <w:tc>
          <w:tcPr>
            <w:tcW w:w="37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  <w:lang w:val="en-US" w:eastAsia="zh-CN"/>
              </w:rPr>
              <w:t>领证时间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  <w:lang w:val="en-US" w:eastAsia="zh-CN"/>
              </w:rPr>
              <w:t>证件级别</w:t>
            </w: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原工作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单位</w:t>
            </w:r>
          </w:p>
        </w:tc>
        <w:tc>
          <w:tcPr>
            <w:tcW w:w="37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户籍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所在地</w:t>
            </w: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城镇或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农村户口</w:t>
            </w:r>
          </w:p>
        </w:tc>
        <w:tc>
          <w:tcPr>
            <w:tcW w:w="37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联系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方式</w:t>
            </w: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1" w:hRule="atLeast"/>
        </w:trPr>
        <w:tc>
          <w:tcPr>
            <w:tcW w:w="1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本人简历</w:t>
            </w:r>
          </w:p>
        </w:tc>
        <w:tc>
          <w:tcPr>
            <w:tcW w:w="7532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2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家庭主要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成员</w:t>
            </w:r>
          </w:p>
        </w:tc>
        <w:tc>
          <w:tcPr>
            <w:tcW w:w="753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  <w:p>
            <w:pPr>
              <w:widowControl/>
              <w:spacing w:before="100" w:beforeAutospacing="1" w:after="100" w:afterAutospacing="1" w:line="260" w:lineRule="atLeast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招聘单位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审核意见</w:t>
            </w:r>
          </w:p>
        </w:tc>
        <w:tc>
          <w:tcPr>
            <w:tcW w:w="753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备注</w:t>
            </w:r>
          </w:p>
        </w:tc>
        <w:tc>
          <w:tcPr>
            <w:tcW w:w="753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MzAyMzQxMDY1YzdkMGFhZDM1ODk1ZGYzMjE3NjQifQ=="/>
  </w:docVars>
  <w:rsids>
    <w:rsidRoot w:val="61F37FB8"/>
    <w:rsid w:val="61F3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2023-06-05T02:16:00Z</dcterms:created>
  <dc:creator>吴婷婷</dc:creator>
  <cp:lastModifiedBy>吴婷婷</cp:lastModifiedBy>
  <dcterms:modified xsi:type="dcterms:W3CDTF">2023-06-05T02:17:03Z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6D554D759DF0443498AF66239B63E9CC</vt:lpwstr>
  </property>
</Properties>
</file>