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spacing w:val="-20"/>
          <w:kern w:val="0"/>
          <w:sz w:val="28"/>
          <w:szCs w:val="28"/>
        </w:rPr>
        <w:t>襄州区综合执法应急用车保障中心</w:t>
      </w:r>
      <w:r>
        <w:rPr>
          <w:rFonts w:hint="eastAsia" w:ascii="黑体" w:hAnsi="黑体" w:eastAsia="黑体" w:cs="黑体"/>
          <w:spacing w:val="-20"/>
          <w:kern w:val="0"/>
          <w:sz w:val="28"/>
          <w:szCs w:val="28"/>
          <w:lang w:eastAsia="zh-CN"/>
        </w:rPr>
        <w:t>招聘“以钱养事”岗位</w:t>
      </w:r>
      <w:bookmarkStart w:id="0" w:name="_GoBack"/>
      <w:bookmarkEnd w:id="0"/>
      <w:r>
        <w:rPr>
          <w:rFonts w:hint="eastAsia" w:ascii="黑体" w:hAnsi="黑体" w:eastAsia="黑体" w:cs="黑体"/>
          <w:spacing w:val="-20"/>
          <w:kern w:val="0"/>
          <w:sz w:val="28"/>
          <w:szCs w:val="28"/>
        </w:rPr>
        <w:t>驾驶员报名表</w:t>
      </w:r>
    </w:p>
    <w:tbl>
      <w:tblPr>
        <w:tblStyle w:val="4"/>
        <w:tblW w:w="9435" w:type="dxa"/>
        <w:tblInd w:w="-16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010"/>
        <w:gridCol w:w="1471"/>
        <w:gridCol w:w="1079"/>
        <w:gridCol w:w="1554"/>
        <w:gridCol w:w="1050"/>
        <w:gridCol w:w="361"/>
        <w:gridCol w:w="202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 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原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5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5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0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准驾车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型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领取驾驶证时间</w:t>
            </w:r>
          </w:p>
        </w:tc>
        <w:tc>
          <w:tcPr>
            <w:tcW w:w="2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61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资格审查表所填信息及提交的各类证件材料均真实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效，如有虚假，所产生的一切后果由本人承担。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签名：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72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 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72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 月 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家庭成员主要社会关系</w:t>
            </w:r>
          </w:p>
        </w:tc>
        <w:tc>
          <w:tcPr>
            <w:tcW w:w="61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3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奖惩情况</w:t>
            </w:r>
          </w:p>
        </w:tc>
        <w:tc>
          <w:tcPr>
            <w:tcW w:w="61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exact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855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                                                                     </w:t>
            </w:r>
          </w:p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  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  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ODhjNjBlNzM2OTdkNjQwNGVjN2U1MmQ4Yjg0ZmEifQ=="/>
  </w:docVars>
  <w:rsids>
    <w:rsidRoot w:val="00000000"/>
    <w:rsid w:val="421D5A6D"/>
    <w:rsid w:val="6907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1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2023-06-14T07:53:00Z</dcterms:created>
  <dc:creator>Administrator</dc:creator>
  <cp:lastModifiedBy>Administrator</cp:lastModifiedBy>
  <dcterms:modified xsi:type="dcterms:W3CDTF">2023-06-21T07:26:44Z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5ADA93EF4E3044CF82AEA03770E835E3_12</vt:lpwstr>
  </property>
</Properties>
</file>