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4：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襄州区综合执法应急用车保障中心招聘“以钱养事”岗位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驾驶员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资格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审查告知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书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（上联）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考生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根据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kern w:val="0"/>
          <w:sz w:val="30"/>
          <w:szCs w:val="30"/>
        </w:rPr>
        <w:t>2023年襄州区综合执法应急用车保障中心公开招聘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0"/>
          <w:szCs w:val="30"/>
        </w:rPr>
        <w:t>以钱养事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0"/>
          <w:szCs w:val="30"/>
        </w:rPr>
        <w:t>驾驶员实施方案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0"/>
          <w:szCs w:val="30"/>
        </w:rPr>
        <w:t>，经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用人单位</w:t>
      </w:r>
      <w:r>
        <w:rPr>
          <w:rFonts w:hint="eastAsia" w:ascii="仿宋" w:hAnsi="仿宋" w:eastAsia="仿宋" w:cs="仿宋"/>
          <w:kern w:val="0"/>
          <w:sz w:val="30"/>
          <w:szCs w:val="30"/>
        </w:rPr>
        <w:t>初步审核，你符合驾驶员岗位报名条件，请你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一是</w:t>
      </w:r>
      <w:r>
        <w:rPr>
          <w:rFonts w:hint="eastAsia" w:ascii="仿宋" w:hAnsi="仿宋" w:eastAsia="仿宋" w:cs="仿宋"/>
          <w:kern w:val="0"/>
          <w:sz w:val="30"/>
          <w:szCs w:val="30"/>
        </w:rPr>
        <w:t>留意招聘时间安排，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持本告知书（遗失不补）</w:t>
      </w:r>
      <w:r>
        <w:rPr>
          <w:rFonts w:hint="eastAsia" w:ascii="仿宋" w:hAnsi="仿宋" w:eastAsia="仿宋" w:cs="仿宋"/>
          <w:kern w:val="0"/>
          <w:sz w:val="30"/>
          <w:szCs w:val="30"/>
        </w:rPr>
        <w:t>及时到指定网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站完成网上报名；</w:t>
      </w:r>
      <w:r>
        <w:rPr>
          <w:rFonts w:hint="eastAsia" w:ascii="仿宋" w:hAnsi="仿宋" w:eastAsia="仿宋" w:cs="仿宋"/>
          <w:kern w:val="0"/>
          <w:sz w:val="30"/>
          <w:szCs w:val="30"/>
        </w:rPr>
        <w:t>逾期未参加网上报名登记的，视为自动放弃应聘资格。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二是认真阅读招聘</w:t>
      </w:r>
      <w:r>
        <w:rPr>
          <w:rFonts w:hint="eastAsia" w:ascii="仿宋" w:hAnsi="仿宋" w:eastAsia="仿宋" w:cs="仿宋"/>
          <w:kern w:val="0"/>
          <w:sz w:val="30"/>
          <w:szCs w:val="30"/>
        </w:rPr>
        <w:t>笔试、面试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各环节要求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做好</w:t>
      </w:r>
      <w:r>
        <w:rPr>
          <w:rFonts w:hint="eastAsia" w:ascii="仿宋" w:hAnsi="仿宋" w:eastAsia="仿宋" w:cs="仿宋"/>
          <w:kern w:val="0"/>
          <w:sz w:val="30"/>
          <w:szCs w:val="30"/>
        </w:rPr>
        <w:t>备考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准备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三是通过人社部门笔试、面试的考生，需要参加用人单位机动车驾驶技能实际操作测试，没有达到用人单位用工要求的考生，不予签订聘用合同。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200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襄州区综合执法应急用车保障中心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00" w:firstLineChars="18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日</w:t>
      </w:r>
    </w:p>
    <w:p>
      <w:pPr>
        <w:pStyle w:val="3"/>
        <w:ind w:left="0" w:leftChars="0" w:firstLine="0" w:firstLineChars="0"/>
        <w:jc w:val="lef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┄┄┄┄┄┄┄┄┄┄┄┄┄┄┄┄┄┄┄┄┄┄┄┄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襄州区综合执法应急用车保障中心招聘“以钱养事”岗位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驾驶员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资格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审查告知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书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（下联）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考生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根据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kern w:val="0"/>
          <w:sz w:val="30"/>
          <w:szCs w:val="30"/>
        </w:rPr>
        <w:t>2023年襄州区综合执法应急用车保障中心公开招聘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0"/>
          <w:szCs w:val="30"/>
        </w:rPr>
        <w:t>以钱养事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0"/>
          <w:szCs w:val="30"/>
        </w:rPr>
        <w:t>驾驶员实施方案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0"/>
          <w:szCs w:val="30"/>
        </w:rPr>
        <w:t>，经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用人单位</w:t>
      </w:r>
      <w:r>
        <w:rPr>
          <w:rFonts w:hint="eastAsia" w:ascii="仿宋" w:hAnsi="仿宋" w:eastAsia="仿宋" w:cs="仿宋"/>
          <w:kern w:val="0"/>
          <w:sz w:val="30"/>
          <w:szCs w:val="30"/>
        </w:rPr>
        <w:t>初步审核，你符合驾驶员岗位报名条件，请你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一是</w:t>
      </w:r>
      <w:r>
        <w:rPr>
          <w:rFonts w:hint="eastAsia" w:ascii="仿宋" w:hAnsi="仿宋" w:eastAsia="仿宋" w:cs="仿宋"/>
          <w:kern w:val="0"/>
          <w:sz w:val="30"/>
          <w:szCs w:val="30"/>
        </w:rPr>
        <w:t>留意招聘时间安排，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持本告知书（遗失不补）</w:t>
      </w:r>
      <w:r>
        <w:rPr>
          <w:rFonts w:hint="eastAsia" w:ascii="仿宋" w:hAnsi="仿宋" w:eastAsia="仿宋" w:cs="仿宋"/>
          <w:kern w:val="0"/>
          <w:sz w:val="30"/>
          <w:szCs w:val="30"/>
        </w:rPr>
        <w:t>及时到指定网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站完成网上报名；</w:t>
      </w:r>
      <w:r>
        <w:rPr>
          <w:rFonts w:hint="eastAsia" w:ascii="仿宋" w:hAnsi="仿宋" w:eastAsia="仿宋" w:cs="仿宋"/>
          <w:kern w:val="0"/>
          <w:sz w:val="30"/>
          <w:szCs w:val="30"/>
        </w:rPr>
        <w:t>逾期未参加网上报名登记的，视为自动放弃应聘资格。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二是认真阅读招聘</w:t>
      </w:r>
      <w:r>
        <w:rPr>
          <w:rFonts w:hint="eastAsia" w:ascii="仿宋" w:hAnsi="仿宋" w:eastAsia="仿宋" w:cs="仿宋"/>
          <w:kern w:val="0"/>
          <w:sz w:val="30"/>
          <w:szCs w:val="30"/>
        </w:rPr>
        <w:t>笔试、面试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各环节要求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做好</w:t>
      </w:r>
      <w:r>
        <w:rPr>
          <w:rFonts w:hint="eastAsia" w:ascii="仿宋" w:hAnsi="仿宋" w:eastAsia="仿宋" w:cs="仿宋"/>
          <w:kern w:val="0"/>
          <w:sz w:val="30"/>
          <w:szCs w:val="30"/>
        </w:rPr>
        <w:t>备考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准备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三是通过人社部门笔试、面试的考生，需要参加用人单位机动车驾驶技能实际操作测试，没有达到用人单位用工要求的考生，不予签订聘用合同。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200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襄州区综合执法应急用车保障中心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00" w:firstLineChars="18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日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ODhjNjBlNzM2OTdkNjQwNGVjN2U1MmQ4Yjg0ZmEifQ=="/>
  </w:docVars>
  <w:rsids>
    <w:rsidRoot w:val="00000000"/>
    <w:rsid w:val="071246A4"/>
    <w:rsid w:val="226938A8"/>
    <w:rsid w:val="40D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588</Characters>
  <Lines>0</Lines>
  <Paragraphs>0</Paragraphs>
  <TotalTime>4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2023-06-14T07:55:00Z</dcterms:created>
  <dc:creator>Administrator</dc:creator>
  <cp:lastModifiedBy>Administrator</cp:lastModifiedBy>
  <dcterms:modified xsi:type="dcterms:W3CDTF">2023-06-21T07:27:12Z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79DC27608FB94F3A929CA194C6C8569D_12</vt:lpwstr>
  </property>
</Properties>
</file>