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简体" w:eastAsia="方正小标宋简体"/>
          <w:sz w:val="32"/>
          <w:szCs w:val="32"/>
          <w:lang w:val="en-US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default" w:ascii="方正小标宋简体" w:eastAsia="方正小标宋简体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在职报考人员承诺书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报名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lang w:eastAsia="zh-CN"/>
        </w:rPr>
        <w:t>聊城职业技术学院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2023年公开招聘工作人员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因报名阶段</w:t>
      </w:r>
      <w:r>
        <w:rPr>
          <w:rFonts w:hint="eastAsia" w:ascii="仿宋_GB2312" w:eastAsia="仿宋_GB2312"/>
          <w:sz w:val="32"/>
          <w:szCs w:val="32"/>
        </w:rPr>
        <w:t>出具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同意应聘证明或解聘证明确有困难，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承诺最迟考察、体检阶段按要求出具材料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若不能按时提供，</w:t>
      </w:r>
      <w:r>
        <w:rPr>
          <w:rFonts w:hint="eastAsia" w:ascii="仿宋_GB2312" w:eastAsia="仿宋_GB2312"/>
          <w:sz w:val="32"/>
          <w:szCs w:val="32"/>
          <w:lang w:eastAsia="zh-CN"/>
        </w:rPr>
        <w:t>本人自愿承担相应责任。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本人签字（手印）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ZGY1ZjUwZDQ1YzZkZjJlZTQxN2Q3YWM0MTkyN2QifQ=="/>
  </w:docVars>
  <w:rsids>
    <w:rsidRoot w:val="00000000"/>
    <w:rsid w:val="10A65EC8"/>
    <w:rsid w:val="18FC1BF4"/>
    <w:rsid w:val="1C907AE2"/>
    <w:rsid w:val="6CF63AD8"/>
    <w:rsid w:val="78D7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129</Characters>
  <Lines>0</Lines>
  <Paragraphs>0</Paragraphs>
  <TotalTime>8</TotalTime>
  <ScaleCrop>false</ScaleCrop>
  <LinksUpToDate>false</LinksUpToDate>
  <CharactersWithSpaces>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2023-04-13T02:34:00Z</dcterms:created>
  <dc:creator>86178</dc:creator>
  <cp:lastModifiedBy>山东老乔</cp:lastModifiedBy>
  <dcterms:modified xsi:type="dcterms:W3CDTF">2023-06-16T07:29:00Z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09A827ACC9E2466DB4A8261E54FA7340_12</vt:lpwstr>
  </property>
</Properties>
</file>