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5</w:t>
      </w:r>
    </w:p>
    <w:p>
      <w:pPr>
        <w:widowControl/>
        <w:shd w:val="clear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/>
        </w:rPr>
        <w:t>浠水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县事业单位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  <w:lang w:val="en-US" w:eastAsia="zh-CN"/>
        </w:rPr>
        <w:t>2023年统一</w:t>
      </w: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公开招聘工作人员</w:t>
      </w:r>
    </w:p>
    <w:p>
      <w:pPr>
        <w:shd w:val="clear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4"/>
          <w:szCs w:val="34"/>
        </w:rPr>
        <w:t>政策性加分审核表</w:t>
      </w:r>
    </w:p>
    <w:tbl>
      <w:tblPr>
        <w:tblStyle w:val="5"/>
        <w:tblW w:w="97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06"/>
        <w:gridCol w:w="378"/>
        <w:gridCol w:w="280"/>
        <w:gridCol w:w="882"/>
        <w:gridCol w:w="742"/>
        <w:gridCol w:w="1052"/>
        <w:gridCol w:w="1089"/>
        <w:gridCol w:w="1176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报考单位及岗位：                            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</w:t>
            </w:r>
          </w:p>
        </w:tc>
        <w:tc>
          <w:tcPr>
            <w:tcW w:w="46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服务项目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服务地区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服务（退役）证号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服役年限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退役时间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年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是否已招录（聘）为公务员或事业单位</w:t>
            </w:r>
          </w:p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工作人员(正式在编）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服务情况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服务时间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考核结果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年  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月—    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年  月—    年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</w:t>
            </w:r>
          </w:p>
        </w:tc>
        <w:tc>
          <w:tcPr>
            <w:tcW w:w="28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服务单位  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hd w:val="clear"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hd w:val="clear"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县级“三项目”主管部门、退役军人事务局安置部门审核意见</w:t>
            </w:r>
          </w:p>
        </w:tc>
        <w:tc>
          <w:tcPr>
            <w:tcW w:w="84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（盖章）</w:t>
            </w:r>
          </w:p>
          <w:p>
            <w:pPr>
              <w:widowControl/>
              <w:shd w:val="clear"/>
              <w:spacing w:line="10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月    日</w:t>
            </w:r>
          </w:p>
          <w:p>
            <w:pPr>
              <w:widowControl/>
              <w:shd w:val="clear"/>
              <w:spacing w:line="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填表说明</w:t>
            </w:r>
          </w:p>
        </w:tc>
        <w:tc>
          <w:tcPr>
            <w:tcW w:w="841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1、“三项目”人员指“三支一扶”计划、大学生志愿服务西部计划、高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校毕业生退役士兵项目人员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2、考核结果选项为：优秀、合格、不合格；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、此表1式2份。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1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shd w:val="clear"/>
        <w:spacing w:line="20" w:lineRule="exact"/>
        <w:rPr>
          <w:rFonts w:hint="eastAsia"/>
        </w:rPr>
      </w:pPr>
    </w:p>
    <w:sectPr>
      <w:pgSz w:w="11907" w:h="16840"/>
      <w:pgMar w:top="1701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ZWU3YjAwY2ViZTMxMmNlY2E4MmZhYTBhNTYxODMifQ=="/>
  </w:docVars>
  <w:rsids>
    <w:rsidRoot w:val="0064761A"/>
    <w:rsid w:val="003D70FA"/>
    <w:rsid w:val="004D6003"/>
    <w:rsid w:val="005121B6"/>
    <w:rsid w:val="005D71E8"/>
    <w:rsid w:val="0064761A"/>
    <w:rsid w:val="006672DA"/>
    <w:rsid w:val="006D62F1"/>
    <w:rsid w:val="007D648F"/>
    <w:rsid w:val="008E637B"/>
    <w:rsid w:val="009568B9"/>
    <w:rsid w:val="00963744"/>
    <w:rsid w:val="009D2556"/>
    <w:rsid w:val="00AA622D"/>
    <w:rsid w:val="18E55862"/>
    <w:rsid w:val="1BF148C5"/>
    <w:rsid w:val="1EC07E16"/>
    <w:rsid w:val="21CD5343"/>
    <w:rsid w:val="27051FDF"/>
    <w:rsid w:val="4B8F46B1"/>
    <w:rsid w:val="6E231C27"/>
    <w:rsid w:val="78C63FF2"/>
    <w:rsid w:val="7CF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290</Words>
  <Characters>293</Characters>
  <Lines>5</Lines>
  <Paragraphs>1</Paragraphs>
  <TotalTime>16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2021-07-29T07:27:00Z</dcterms:created>
  <dc:creator>刘晓凡</dc:creator>
  <cp:lastModifiedBy>Administrator</cp:lastModifiedBy>
  <cp:lastPrinted>2023-05-10T03:45:00Z</cp:lastPrinted>
  <dcterms:modified xsi:type="dcterms:W3CDTF">2023-06-14T09:03:40Z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CD775529AB7A43DB92BA2E3EB4F55781</vt:lpwstr>
  </property>
</Properties>
</file>