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4" w:type="dxa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207"/>
        <w:gridCol w:w="1250"/>
        <w:gridCol w:w="1228"/>
        <w:gridCol w:w="1560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3"/>
              <w:tblW w:w="9201" w:type="dxa"/>
              <w:tblCellSpacing w:w="0" w:type="dxa"/>
              <w:tblInd w:w="-95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0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0" w:hRule="atLeast"/>
                <w:tblCellSpacing w:w="0" w:type="dxa"/>
              </w:trPr>
              <w:tc>
                <w:tcPr>
                  <w:tcW w:w="92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>
                  <w:pPr>
                    <w:widowControl/>
                    <w:ind w:right="848" w:rightChars="404" w:firstLine="2882" w:firstLineChars="598"/>
                    <w:rPr>
                      <w:rFonts w:hint="eastAsia" w:ascii="黑体" w:hAnsi="黑体" w:eastAsia="黑体" w:cs="宋体"/>
                      <w:b/>
                      <w:kern w:val="0"/>
                      <w:sz w:val="48"/>
                      <w:szCs w:val="48"/>
                      <w:highlight w:val="none"/>
                    </w:rPr>
                  </w:pPr>
                  <w:r>
                    <w:rPr>
                      <w:rFonts w:hint="eastAsia" w:eastAsia="黑体"/>
                      <w:b/>
                      <w:kern w:val="0"/>
                      <w:sz w:val="48"/>
                      <w:szCs w:val="48"/>
                      <w:highlight w:val="none"/>
                    </w:rPr>
                    <w:t>人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  <w:highlight w:val="none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b/>
                      <w:kern w:val="0"/>
                      <w:sz w:val="48"/>
                      <w:szCs w:val="48"/>
                      <w:highlight w:val="none"/>
                    </w:rPr>
                    <w:t>才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  <w:highlight w:val="none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b/>
                      <w:kern w:val="0"/>
                      <w:sz w:val="48"/>
                      <w:szCs w:val="48"/>
                      <w:highlight w:val="none"/>
                    </w:rPr>
                    <w:t>自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  <w:highlight w:val="none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b/>
                      <w:kern w:val="0"/>
                      <w:sz w:val="48"/>
                      <w:szCs w:val="48"/>
                      <w:highlight w:val="none"/>
                    </w:rPr>
                    <w:t>荐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  <w:highlight w:val="none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b/>
                      <w:kern w:val="0"/>
                      <w:sz w:val="48"/>
                      <w:szCs w:val="48"/>
                      <w:highlight w:val="none"/>
                    </w:rPr>
                    <w:t>表</w:t>
                  </w:r>
                </w:p>
                <w:p>
                  <w:pPr>
                    <w:widowControl/>
                    <w:rPr>
                      <w:rFonts w:hint="eastAsia" w:ascii="宋体" w:hAnsi="宋体" w:cs="宋体"/>
                      <w:b/>
                      <w:color w:val="FF0000"/>
                      <w:kern w:val="0"/>
                      <w:sz w:val="24"/>
                      <w:highlight w:val="none"/>
                    </w:rPr>
                  </w:pPr>
                </w:p>
                <w:p>
                  <w:pPr>
                    <w:widowControl/>
                    <w:rPr>
                      <w:rFonts w:hint="eastAsia" w:ascii="宋体" w:hAnsi="宋体" w:cs="宋体"/>
                      <w:b/>
                      <w:color w:val="FF0000"/>
                      <w:kern w:val="0"/>
                      <w:sz w:val="24"/>
                      <w:highlight w:val="none"/>
                    </w:rPr>
                  </w:pPr>
                </w:p>
                <w:p>
                  <w:pPr>
                    <w:widowControl/>
                    <w:rPr>
                      <w:rFonts w:ascii="黑体" w:hAnsi="黑体" w:eastAsia="黑体" w:cs="宋体"/>
                      <w:b/>
                      <w:kern w:val="0"/>
                      <w:sz w:val="48"/>
                      <w:szCs w:val="48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color w:val="FF0000"/>
                      <w:kern w:val="0"/>
                      <w:sz w:val="24"/>
                      <w:highlight w:val="none"/>
                    </w:rPr>
                    <w:t>拟申报工作的县（市）：</w:t>
                  </w:r>
                  <w:r>
                    <w:rPr>
                      <w:rFonts w:hint="eastAsia" w:ascii="宋体" w:hAnsi="宋体" w:cs="宋体"/>
                      <w:b/>
                      <w:color w:val="FF0000"/>
                      <w:kern w:val="0"/>
                      <w:sz w:val="24"/>
                      <w:highlight w:val="none"/>
                      <w:u w:val="single"/>
                    </w:rPr>
                    <w:t xml:space="preserve">       </w:t>
                  </w:r>
                  <w:r>
                    <w:rPr>
                      <w:rFonts w:hint="eastAsia" w:ascii="宋体" w:hAnsi="宋体" w:cs="宋体"/>
                      <w:kern w:val="0"/>
                      <w:sz w:val="24"/>
                      <w:highlight w:val="none"/>
                    </w:rPr>
                    <w:t xml:space="preserve">                  </w:t>
                  </w:r>
                  <w:r>
                    <w:rPr>
                      <w:rFonts w:hint="eastAsia" w:ascii="黑体" w:hAnsi="黑体" w:eastAsia="黑体" w:cs="宋体"/>
                      <w:kern w:val="0"/>
                      <w:sz w:val="24"/>
                      <w:highlight w:val="none"/>
                    </w:rPr>
                    <w:t>填表日期：    年    月   日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    历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工作经验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    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职    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外语水平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通讯地址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（现居住地址）</w:t>
            </w:r>
          </w:p>
        </w:tc>
        <w:tc>
          <w:tcPr>
            <w:tcW w:w="36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计算机水平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手机：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固话：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QQ：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邮箱: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工作经历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资格/等级认证证书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14" w:type="dxa"/>
            <w:gridSpan w:val="6"/>
            <w:tcBorders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ascii="华康简综艺" w:hAnsi="宋体" w:eastAsia="华康简综艺" w:cs="宋体"/>
                <w:color w:val="FF0000"/>
                <w:kern w:val="0"/>
                <w:sz w:val="24"/>
                <w:highlight w:val="none"/>
              </w:rPr>
            </w:pPr>
          </w:p>
        </w:tc>
      </w:tr>
    </w:tbl>
    <w:p>
      <w:bookmarkStart w:id="0" w:name="_GoBack"/>
      <w:bookmarkEnd w:id="0"/>
    </w:p>
    <w:p/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综艺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TJmMjM3YzM2YWIzNzU2Mjg1ZjU2MmRiZDY0MTcifQ=="/>
  </w:docVars>
  <w:rsids>
    <w:rsidRoot w:val="622663F7"/>
    <w:rsid w:val="5E086356"/>
    <w:rsid w:val="622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2022-07-01T09:20:00Z</dcterms:created>
  <dc:creator>Administrator</dc:creator>
  <cp:lastModifiedBy>Administrator</cp:lastModifiedBy>
  <dcterms:modified xsi:type="dcterms:W3CDTF">2023-06-29T08:46:46Z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AE57A321E01B4C308F52B5FE4180485C</vt:lpwstr>
  </property>
</Properties>
</file>