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/>
        <w:jc w:val="center"/>
        <w:rPr>
          <w:rFonts w:hint="eastAsia"/>
          <w:b/>
          <w:bCs/>
          <w:sz w:val="32"/>
          <w:szCs w:val="36"/>
        </w:rPr>
      </w:pPr>
    </w:p>
    <w:p>
      <w:pPr>
        <w:spacing w:afterLines="50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杭州市老年病医院（杭州市第一人民医院城北院区）</w:t>
      </w:r>
      <w:r>
        <w:rPr>
          <w:rFonts w:hint="eastAsia"/>
          <w:b/>
          <w:bCs/>
          <w:sz w:val="32"/>
          <w:szCs w:val="36"/>
        </w:rPr>
        <w:br w:type="textWrapping"/>
      </w:r>
      <w:r>
        <w:rPr>
          <w:rFonts w:hint="eastAsia"/>
          <w:b/>
          <w:bCs/>
          <w:sz w:val="32"/>
          <w:szCs w:val="36"/>
        </w:rPr>
        <w:t>公开招聘高层次、紧缺专业人才计划</w:t>
      </w:r>
    </w:p>
    <w:p>
      <w:pPr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杭州市老年病医院（杭州市第一人民医院城北院区）为杭州市卫生健康委员会直属的财政适当补助事业单位，是杭州市第一人民医院集团成员单位，经省卫健委批准，按三级老年病专科医院建设。因医院业务发展需要，面向社会公开招聘高层次、紧缺专业人才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现将招聘计划公告如下：</w:t>
      </w:r>
    </w:p>
    <w:p>
      <w:pPr>
        <w:numPr>
          <w:numId w:val="0"/>
        </w:numPr>
        <w:snapToGrid w:val="0"/>
        <w:spacing w:line="360" w:lineRule="auto"/>
        <w:ind w:left="420" w:leftChars="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招聘岗位及条件</w:t>
      </w:r>
    </w:p>
    <w:tbl>
      <w:tblPr>
        <w:tblStyle w:val="5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25"/>
        <w:gridCol w:w="1244"/>
        <w:gridCol w:w="627"/>
        <w:gridCol w:w="1322"/>
        <w:gridCol w:w="2119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普外科医生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四级及以下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sz w:val="20"/>
                <w:szCs w:val="20"/>
                <w:lang w:val="en-US" w:eastAsia="zh-CN" w:bidi="ar"/>
              </w:rPr>
              <w:t>临床医学（普外科方向）、外科学、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肿瘤学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有三级医院专业工作经历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，且现从事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，副高级及以上职称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消化内科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初级职称：十一级及以下；中级职称：八级及以下；高级职称：四级及以下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临床医学（消化方向）、内科学（消化方向）、老年医学、肿瘤学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1.2023年普通高校应届毕业生职称不作要求                         2.有工作经历者需有三级医院专业工作经历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创面修复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外科医生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临床医学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普外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血管、烧伤、整形、伤口、骨科方向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</w:rPr>
              <w:t>、外科学（普外、血管、烧伤、整形、伤口、骨科方向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1.2023年普通高校应届毕业生职称不作要求                         2.有工作经历者需有三级医院专业工作经历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现从事本专业相关工作，并取得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临床医学（康复医学方向）、康复医学与理疗学、运动医学、中西医结合临床（康复医学方向）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1.2023年普通高校应届毕业生职称不作要求                         2.有工作经历者需有三级医院专业工作经历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现从事本专业相关工作，并取得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呼吸内科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临床医学（呼吸内科方向）、内科学（呼吸内科方向）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1.2023年普通高校应届毕业生职称不作要求                         2.有工作经历者需有三级医院专业工作经历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现从事本专业相关工作，并取得初级及以上职称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全科医学科医生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初级职称：十一级及以下；中级职称：八级及以下；高级职称：四级及以下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临床医学（全科医学方向）、内科学、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神经病学、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全科医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学、中西医结合临床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1.2023年普通高校应届毕业生职称不作要求                         2.有工作经历者需有三级医院专业工作经历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现从事本专业相关工作，并取得初级及以上职称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心电功能科医生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临床医学（心内科方向）、内科学（心内科方向）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1.2023年普通高校应届毕业生职称不作要求                         2.有工作经历者需有三级医院专业工作经历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现从事本专业相关工作，并取得初级及以上职称</w:t>
            </w:r>
          </w:p>
        </w:tc>
      </w:tr>
    </w:tbl>
    <w:p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注：工作经历以劳动（聘用）合同或社保记录为准，有关工作时间的计算截止</w:t>
      </w:r>
      <w:r>
        <w:rPr>
          <w:rFonts w:hint="eastAsia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</w:rPr>
        <w:t>期为考生报名当日。</w:t>
      </w:r>
    </w:p>
    <w:p>
      <w:pPr>
        <w:snapToGrid w:val="0"/>
        <w:spacing w:line="360" w:lineRule="auto"/>
        <w:ind w:firstLine="481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  <w:u w:val="none"/>
        </w:rPr>
      </w:pPr>
      <w:r>
        <w:rPr>
          <w:rFonts w:hint="eastAsia" w:cs="宋体"/>
          <w:sz w:val="24"/>
          <w:szCs w:val="24"/>
        </w:rPr>
        <w:t xml:space="preserve">网上招聘系统报名：请各位考生登录医院官网（ </w:t>
      </w:r>
      <w:r>
        <w:rPr>
          <w:rFonts w:hint="eastAsia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cs="宋体"/>
          <w:color w:val="auto"/>
          <w:sz w:val="24"/>
          <w:szCs w:val="24"/>
          <w:u w:val="none"/>
        </w:rPr>
        <w:instrText xml:space="preserve"> HYPERLINK "http://www.hz-hospital.com/），点击首页\“人才招聘\”，进入我院招聘系统网址（http:/zp.hz-hospital.com/）按要求如实填写信息并报考相应岗位。" </w:instrText>
      </w:r>
      <w:r>
        <w:rPr>
          <w:rFonts w:hint="eastAsia" w:cs="宋体"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http://www.hz-hospital.com/），点击首页“人才招聘”，进入我院招聘系统网址（http://zp.hz-hospital.com/）</w:t>
      </w:r>
      <w:r>
        <w:rPr>
          <w:rStyle w:val="7"/>
          <w:rFonts w:hint="eastAsia" w:cs="宋体"/>
          <w:color w:val="auto"/>
          <w:sz w:val="24"/>
          <w:szCs w:val="24"/>
          <w:u w:val="none"/>
          <w:lang w:eastAsia="zh-Hans"/>
        </w:rPr>
        <w:t>，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按要求如实填写信息并报考相应岗位。</w:t>
      </w:r>
      <w:r>
        <w:rPr>
          <w:rFonts w:hint="eastAsia" w:cs="宋体"/>
          <w:color w:val="auto"/>
          <w:sz w:val="24"/>
          <w:szCs w:val="24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除上述报名方式外，不接受现场、邮寄、电子邮件等其他报名方式。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信息查询：本招聘过程相关信息均在本院招聘网站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</w:rPr>
        <w:t>http://zp.hz-hospital.com/</w:t>
      </w:r>
      <w:r>
        <w:rPr>
          <w:rFonts w:hint="eastAsia" w:cs="宋体"/>
          <w:sz w:val="24"/>
          <w:szCs w:val="24"/>
          <w:lang w:eastAsia="zh-CN"/>
        </w:rPr>
        <w:t>）</w:t>
      </w:r>
      <w:r>
        <w:rPr>
          <w:rFonts w:hint="eastAsia" w:cs="宋体"/>
          <w:sz w:val="24"/>
          <w:szCs w:val="24"/>
        </w:rPr>
        <w:t>“最新通知公告”栏目中公布，请应聘人员及时查询。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99" w:leftChars="-95" w:firstLine="722" w:firstLineChars="300"/>
        <w:textAlignment w:val="auto"/>
        <w:rPr>
          <w:rFonts w:cs="Times New Roman"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注</w:t>
      </w:r>
      <w:r>
        <w:rPr>
          <w:rFonts w:hint="eastAsia" w:cs="Times New Roman"/>
          <w:sz w:val="24"/>
          <w:szCs w:val="24"/>
        </w:rPr>
        <w:t>：应聘材料通过审核的考生，请按医院通知带应聘材料原件和复印件备审核。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</w:pPr>
      <w:r>
        <w:rPr>
          <w:rFonts w:hint="eastAsia" w:cs="宋体"/>
          <w:sz w:val="24"/>
          <w:szCs w:val="24"/>
        </w:rPr>
        <w:t>咨询电话：0571-560</w:t>
      </w:r>
      <w:r>
        <w:rPr>
          <w:rFonts w:hint="eastAsia" w:cs="宋体"/>
          <w:sz w:val="24"/>
          <w:szCs w:val="24"/>
          <w:lang w:val="en-US" w:eastAsia="zh-CN"/>
        </w:rPr>
        <w:t>07512、56007508</w:t>
      </w:r>
      <w:r>
        <w:rPr>
          <w:rFonts w:hint="eastAsia" w:cs="宋体"/>
          <w:sz w:val="24"/>
          <w:szCs w:val="24"/>
        </w:rPr>
        <w:t xml:space="preserve">        联系人：</w:t>
      </w:r>
      <w:r>
        <w:rPr>
          <w:rFonts w:hint="eastAsia" w:cs="宋体"/>
          <w:sz w:val="24"/>
          <w:szCs w:val="24"/>
          <w:lang w:val="en-US" w:eastAsia="zh-CN"/>
        </w:rPr>
        <w:t>毛</w:t>
      </w:r>
      <w:r>
        <w:rPr>
          <w:rFonts w:hint="eastAsia" w:cs="宋体"/>
          <w:sz w:val="24"/>
          <w:szCs w:val="24"/>
        </w:rPr>
        <w:t>老师、</w:t>
      </w:r>
      <w:r>
        <w:rPr>
          <w:rFonts w:hint="eastAsia" w:cs="宋体"/>
          <w:sz w:val="24"/>
          <w:szCs w:val="24"/>
          <w:lang w:val="en-US" w:eastAsia="zh-CN"/>
        </w:rPr>
        <w:t>陈</w:t>
      </w:r>
      <w:r>
        <w:rPr>
          <w:rFonts w:hint="eastAsia" w:cs="宋体"/>
          <w:sz w:val="24"/>
          <w:szCs w:val="24"/>
        </w:rPr>
        <w:t>老师 </w:t>
      </w:r>
    </w:p>
    <w:sectPr>
      <w:footerReference r:id="rId3" w:type="default"/>
      <w:pgSz w:w="11906" w:h="16838"/>
      <w:pgMar w:top="1660" w:right="1486" w:bottom="1221" w:left="14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N2ViODM0MjJhMzE5ZGIwZWJmNmQ1MjZiNTMwNmUifQ=="/>
  </w:docVars>
  <w:rsids>
    <w:rsidRoot w:val="00000000"/>
    <w:rsid w:val="0002238D"/>
    <w:rsid w:val="003A3A6F"/>
    <w:rsid w:val="033A61CC"/>
    <w:rsid w:val="08CA4DED"/>
    <w:rsid w:val="09A9354C"/>
    <w:rsid w:val="0A344DEC"/>
    <w:rsid w:val="0D2D4896"/>
    <w:rsid w:val="0DAF6A8C"/>
    <w:rsid w:val="11B25995"/>
    <w:rsid w:val="120C6E65"/>
    <w:rsid w:val="12307D12"/>
    <w:rsid w:val="148626E5"/>
    <w:rsid w:val="14DC0D52"/>
    <w:rsid w:val="15AC1D9E"/>
    <w:rsid w:val="191D5C87"/>
    <w:rsid w:val="19920C22"/>
    <w:rsid w:val="1A065E3F"/>
    <w:rsid w:val="1DA1442D"/>
    <w:rsid w:val="1DEB0A3D"/>
    <w:rsid w:val="1DFBC3CA"/>
    <w:rsid w:val="205B48FA"/>
    <w:rsid w:val="21306903"/>
    <w:rsid w:val="216E75E5"/>
    <w:rsid w:val="23430A53"/>
    <w:rsid w:val="23A52A88"/>
    <w:rsid w:val="24741CCD"/>
    <w:rsid w:val="24CE32E2"/>
    <w:rsid w:val="24E978EE"/>
    <w:rsid w:val="250B1429"/>
    <w:rsid w:val="25A22410"/>
    <w:rsid w:val="261A41F3"/>
    <w:rsid w:val="277F0B5A"/>
    <w:rsid w:val="27F11F83"/>
    <w:rsid w:val="28A264D2"/>
    <w:rsid w:val="2D3A4745"/>
    <w:rsid w:val="32103E32"/>
    <w:rsid w:val="335B0EF3"/>
    <w:rsid w:val="33880521"/>
    <w:rsid w:val="35196319"/>
    <w:rsid w:val="35703A8E"/>
    <w:rsid w:val="35857865"/>
    <w:rsid w:val="35E30B2B"/>
    <w:rsid w:val="36147345"/>
    <w:rsid w:val="37484BC3"/>
    <w:rsid w:val="3752266B"/>
    <w:rsid w:val="3BC40C5C"/>
    <w:rsid w:val="3D5F4243"/>
    <w:rsid w:val="3DB47ECB"/>
    <w:rsid w:val="3DD119FA"/>
    <w:rsid w:val="42D10A33"/>
    <w:rsid w:val="44333C72"/>
    <w:rsid w:val="470E5320"/>
    <w:rsid w:val="47E94388"/>
    <w:rsid w:val="48192C0B"/>
    <w:rsid w:val="48BA5D1C"/>
    <w:rsid w:val="495B7468"/>
    <w:rsid w:val="4A272033"/>
    <w:rsid w:val="4BA7570C"/>
    <w:rsid w:val="4F381359"/>
    <w:rsid w:val="50A00DC1"/>
    <w:rsid w:val="518F4E5F"/>
    <w:rsid w:val="52572C1A"/>
    <w:rsid w:val="52B75381"/>
    <w:rsid w:val="53C170B7"/>
    <w:rsid w:val="54452A0F"/>
    <w:rsid w:val="55DDD4BF"/>
    <w:rsid w:val="57751D0C"/>
    <w:rsid w:val="5AEA607C"/>
    <w:rsid w:val="5CE70032"/>
    <w:rsid w:val="5D7513E1"/>
    <w:rsid w:val="5EB32F87"/>
    <w:rsid w:val="63EF5BDC"/>
    <w:rsid w:val="641C68CD"/>
    <w:rsid w:val="682C0112"/>
    <w:rsid w:val="685E0D92"/>
    <w:rsid w:val="69214FEB"/>
    <w:rsid w:val="69572A7E"/>
    <w:rsid w:val="6AF64543"/>
    <w:rsid w:val="6B9B5C47"/>
    <w:rsid w:val="6F526779"/>
    <w:rsid w:val="6F977B87"/>
    <w:rsid w:val="6FFEBBA1"/>
    <w:rsid w:val="71035C86"/>
    <w:rsid w:val="72865422"/>
    <w:rsid w:val="72E13808"/>
    <w:rsid w:val="73E504E2"/>
    <w:rsid w:val="745A19D5"/>
    <w:rsid w:val="754167EA"/>
    <w:rsid w:val="757E288A"/>
    <w:rsid w:val="7588239E"/>
    <w:rsid w:val="75FD2E08"/>
    <w:rsid w:val="78CB1749"/>
    <w:rsid w:val="792C1F49"/>
    <w:rsid w:val="7D80622C"/>
    <w:rsid w:val="7E91698A"/>
    <w:rsid w:val="9FBFF186"/>
    <w:rsid w:val="A5F4207F"/>
    <w:rsid w:val="F77FF4B8"/>
    <w:rsid w:val="FBAF3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2339</Words>
  <Characters>2531</Characters>
  <Lines>0</Lines>
  <Paragraphs>0</Paragraphs>
  <TotalTime>1</TotalTime>
  <ScaleCrop>false</ScaleCrop>
  <LinksUpToDate>false</LinksUpToDate>
  <CharactersWithSpaces>2842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2020-11-27T17:56:00Z</dcterms:created>
  <dc:creator>Administrator</dc:creator>
  <cp:lastModifiedBy>user</cp:lastModifiedBy>
  <cp:lastPrinted>2021-12-10T13:04:00Z</cp:lastPrinted>
  <dcterms:modified xsi:type="dcterms:W3CDTF">2023-07-10T19:49:48Z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D8B51D087F804B308FEA3CCCC632488B</vt:lpwstr>
  </property>
</Properties>
</file>