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南阳镇人民政府2023年度公开招聘行政辅助人员岗位信息表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237"/>
        <w:gridCol w:w="4870"/>
        <w:gridCol w:w="101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岗位序号</w:t>
            </w:r>
          </w:p>
        </w:tc>
        <w:tc>
          <w:tcPr>
            <w:tcW w:w="1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8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9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行政辅助岗一</w:t>
            </w:r>
          </w:p>
        </w:tc>
        <w:tc>
          <w:tcPr>
            <w:tcW w:w="48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经济学类、经济与贸易类、工商管理类会计学类、中国汉语言文学及文秘类</w:t>
            </w:r>
          </w:p>
        </w:tc>
        <w:tc>
          <w:tcPr>
            <w:tcW w:w="1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35岁以下</w:t>
            </w:r>
          </w:p>
        </w:tc>
        <w:tc>
          <w:tcPr>
            <w:tcW w:w="9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行政辅助岗二</w:t>
            </w:r>
          </w:p>
        </w:tc>
        <w:tc>
          <w:tcPr>
            <w:tcW w:w="48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数学类、生物科学及技术类、机械类、电气、电子及自动化类、计算机科学与技术类、土木类、建筑类、化工与制药技术类</w:t>
            </w:r>
          </w:p>
        </w:tc>
        <w:tc>
          <w:tcPr>
            <w:tcW w:w="1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35岁以下</w:t>
            </w:r>
          </w:p>
        </w:tc>
        <w:tc>
          <w:tcPr>
            <w:tcW w:w="9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JlNjU4Zjc3N2MyOTg5OTdjZGU5NjRlNDcxMWUifQ=="/>
  </w:docVars>
  <w:rsids>
    <w:rsidRoot w:val="00000000"/>
    <w:rsid w:val="246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1B2E3107315C4B43B72D1038DCB0A6FC_12</vt:lpwstr>
  </property>
</Properties>
</file>