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：</w:t>
      </w:r>
    </w:p>
    <w:tbl>
      <w:tblPr>
        <w:tblStyle w:val="4"/>
        <w:tblpPr w:leftFromText="181" w:rightFromText="181" w:vertAnchor="page" w:horzAnchor="page" w:tblpX="1686" w:tblpY="2888"/>
        <w:tblOverlap w:val="never"/>
        <w:tblW w:w="91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77"/>
        <w:gridCol w:w="838"/>
        <w:gridCol w:w="942"/>
        <w:gridCol w:w="823"/>
        <w:gridCol w:w="928"/>
        <w:gridCol w:w="1215"/>
        <w:gridCol w:w="903"/>
        <w:gridCol w:w="429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0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  <w:t>定远经济开发区（定远盐化工业园）应急管理局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val="en-US" w:eastAsia="zh-CN"/>
              </w:rPr>
              <w:t>编外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  <w:t>工作人员报名表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3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是否应届毕业生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4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4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0"/>
                <w:kern w:val="0"/>
                <w:sz w:val="24"/>
              </w:rPr>
              <w:t>户   口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0"/>
                <w:kern w:val="0"/>
                <w:sz w:val="24"/>
              </w:rPr>
              <w:t>所在地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83"/>
              </w:tabs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ab/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现居住地址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化工类中级注册安全工程师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16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6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91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填表说明：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报名表上填写的内容均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真实和合法有效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的信息；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为避免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字迹不清等问题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请递交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word版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电子版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OGM1ODE4OGU2YzRiMTJhY2Q1MTkzMGFmNWZjZmUifQ=="/>
  </w:docVars>
  <w:rsids>
    <w:rsidRoot w:val="07310EB6"/>
    <w:rsid w:val="04340DF2"/>
    <w:rsid w:val="07310EB6"/>
    <w:rsid w:val="08A1723F"/>
    <w:rsid w:val="27513A32"/>
    <w:rsid w:val="399363CF"/>
    <w:rsid w:val="423557CD"/>
    <w:rsid w:val="4CD7399B"/>
    <w:rsid w:val="772A58F1"/>
    <w:rsid w:val="7AB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ind w:firstLine="634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167</Characters>
  <Lines>0</Lines>
  <Paragraphs>0</Paragraphs>
  <TotalTime>2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2022-11-04T06:30:00Z</dcterms:created>
  <dc:creator>hhhhhhh</dc:creator>
  <cp:lastModifiedBy>甜狗</cp:lastModifiedBy>
  <dcterms:modified xsi:type="dcterms:W3CDTF">2023-07-21T02:48:59Z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5E6CC69A62644EA0BD641D19C75B3023</vt:lpwstr>
  </property>
</Properties>
</file>