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1" w:type="dxa"/>
        <w:tblInd w:w="-3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60"/>
        <w:gridCol w:w="77"/>
        <w:gridCol w:w="902"/>
        <w:gridCol w:w="461"/>
        <w:gridCol w:w="784"/>
        <w:gridCol w:w="476"/>
        <w:gridCol w:w="1185"/>
        <w:gridCol w:w="255"/>
        <w:gridCol w:w="990"/>
        <w:gridCol w:w="270"/>
        <w:gridCol w:w="630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附件2：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江苏省会议展览业协会岗位招聘报名表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83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318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51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1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期望薪酬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学习经历（自高中起）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  校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50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工作单位及部门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</w:t>
            </w:r>
          </w:p>
        </w:tc>
        <w:tc>
          <w:tcPr>
            <w:tcW w:w="83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83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3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3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331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964" w:right="1531" w:bottom="79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DC4AF0"/>
    <w:rsid w:val="002D233C"/>
    <w:rsid w:val="00473256"/>
    <w:rsid w:val="006C6324"/>
    <w:rsid w:val="00A10B61"/>
    <w:rsid w:val="00AA6102"/>
    <w:rsid w:val="00AC72C7"/>
    <w:rsid w:val="00B67C59"/>
    <w:rsid w:val="00BE20E3"/>
    <w:rsid w:val="00C444CA"/>
    <w:rsid w:val="00C7196D"/>
    <w:rsid w:val="00E11550"/>
    <w:rsid w:val="00FE4290"/>
    <w:rsid w:val="218E0E0A"/>
    <w:rsid w:val="47D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304</Characters>
  <Lines>2</Lines>
  <Paragraphs>1</Paragraphs>
  <TotalTime>18</TotalTime>
  <ScaleCrop>false</ScaleCrop>
  <LinksUpToDate>false</LinksUpToDate>
  <CharactersWithSpaces>356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2021-07-23T10:27:00Z</dcterms:created>
  <dc:creator>Administrator</dc:creator>
  <cp:lastModifiedBy>青青草原</cp:lastModifiedBy>
  <dcterms:modified xsi:type="dcterms:W3CDTF">2023-03-14T04:24:09Z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A47FFBA8DA564B6E9256078886A76E1C</vt:lpwstr>
  </property>
</Properties>
</file>