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31" w:rsidRDefault="00F32F0F">
      <w:pPr>
        <w:spacing w:line="52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r>
        <w:rPr>
          <w:rFonts w:ascii="CESI黑体-GB2312" w:eastAsia="CESI黑体-GB2312" w:hAnsi="CESI黑体-GB2312" w:cs="CESI黑体-GB2312" w:hint="eastAsia"/>
          <w:sz w:val="32"/>
          <w:szCs w:val="32"/>
        </w:rPr>
        <w:t>3</w:t>
      </w:r>
    </w:p>
    <w:p w:rsidR="00364031" w:rsidRDefault="00364031">
      <w:pPr>
        <w:spacing w:line="520" w:lineRule="exact"/>
        <w:jc w:val="center"/>
        <w:rPr>
          <w:rFonts w:ascii="方正小标宋简体" w:eastAsia="方正小标宋简体" w:hAnsi="方正小标宋简体" w:cs="方正小标宋简体"/>
          <w:sz w:val="44"/>
          <w:szCs w:val="44"/>
        </w:rPr>
      </w:pPr>
    </w:p>
    <w:p w:rsidR="00364031" w:rsidRDefault="00F32F0F">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北京市粮食和物资储备局所属事业单位</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年公开招聘工作人员报名材料清单</w:t>
      </w:r>
    </w:p>
    <w:p w:rsidR="00364031" w:rsidRDefault="00364031">
      <w:pPr>
        <w:spacing w:line="520" w:lineRule="exact"/>
        <w:ind w:left="640"/>
        <w:rPr>
          <w:rFonts w:ascii="CESI仿宋-GB2312" w:eastAsia="CESI仿宋-GB2312" w:hAnsi="CESI仿宋-GB2312" w:cs="CESI仿宋-GB2312"/>
          <w:sz w:val="32"/>
          <w:szCs w:val="32"/>
        </w:rPr>
      </w:pPr>
    </w:p>
    <w:p w:rsidR="00364031" w:rsidRDefault="00F32F0F">
      <w:pPr>
        <w:spacing w:line="520" w:lineRule="exact"/>
        <w:ind w:firstLineChars="200" w:firstLine="643"/>
        <w:rPr>
          <w:rFonts w:ascii="CESI仿宋-GB2312" w:eastAsia="CESI仿宋-GB2312" w:hAnsi="CESI仿宋-GB2312" w:cs="CESI仿宋-GB2312"/>
          <w:b/>
          <w:bCs/>
          <w:sz w:val="32"/>
          <w:szCs w:val="32"/>
        </w:rPr>
      </w:pPr>
      <w:r>
        <w:rPr>
          <w:rFonts w:ascii="CESI仿宋-GB2312" w:eastAsia="CESI仿宋-GB2312" w:hAnsi="CESI仿宋-GB2312" w:cs="CESI仿宋-GB2312" w:hint="eastAsia"/>
          <w:b/>
          <w:bCs/>
          <w:sz w:val="32"/>
          <w:szCs w:val="32"/>
        </w:rPr>
        <w:t>考生报名时，需同时将以下文件的扫描件（或照片）发送至指定邮箱：</w:t>
      </w:r>
    </w:p>
    <w:p w:rsidR="00364031" w:rsidRDefault="00F32F0F">
      <w:pPr>
        <w:spacing w:line="520" w:lineRule="exact"/>
        <w:ind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北京市粮食和物资储备局所属事业单位</w:t>
      </w:r>
      <w:r>
        <w:rPr>
          <w:rFonts w:ascii="CESI仿宋-GB2312" w:eastAsia="CESI仿宋-GB2312" w:hAnsi="CESI仿宋-GB2312" w:cs="CESI仿宋-GB2312" w:hint="eastAsia"/>
          <w:sz w:val="32"/>
          <w:szCs w:val="32"/>
        </w:rPr>
        <w:t>2023年</w:t>
      </w:r>
      <w:r>
        <w:rPr>
          <w:rFonts w:ascii="CESI仿宋-GB2312" w:eastAsia="CESI仿宋-GB2312" w:hAnsi="CESI仿宋-GB2312" w:cs="CESI仿宋-GB2312" w:hint="eastAsia"/>
          <w:sz w:val="32"/>
          <w:szCs w:val="32"/>
        </w:rPr>
        <w:t>公开招聘工作人员报名表》（见附件</w:t>
      </w: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）电子版（附电子版照片）、签字扫描版；</w:t>
      </w:r>
    </w:p>
    <w:p w:rsidR="00364031" w:rsidRDefault="00F32F0F">
      <w:pPr>
        <w:spacing w:line="52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本人身份证（正面、背面）；</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北京市户口簿或北京市常住户口证明；</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4.</w:t>
      </w:r>
      <w:r>
        <w:rPr>
          <w:rFonts w:ascii="CESI仿宋-GB2312" w:eastAsia="CESI仿宋-GB2312" w:hAnsi="CESI仿宋-GB2312" w:cs="CESI仿宋-GB2312" w:hint="eastAsia"/>
          <w:sz w:val="32"/>
          <w:szCs w:val="32"/>
        </w:rPr>
        <w:t>岗位所需的学历、学位、资格、职称等证书原件；</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5.</w:t>
      </w:r>
      <w:r>
        <w:rPr>
          <w:rFonts w:ascii="CESI仿宋-GB2312" w:eastAsia="CESI仿宋-GB2312" w:hAnsi="CESI仿宋-GB2312" w:cs="CESI仿宋-GB2312" w:hint="eastAsia"/>
          <w:sz w:val="32"/>
          <w:szCs w:val="32"/>
        </w:rPr>
        <w:t>应届毕业生需提供学校教务部门盖章的毕业生成绩单和校级毕业生就业主管部门盖章的毕业生就业推荐表；</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6.</w:t>
      </w:r>
      <w:r>
        <w:rPr>
          <w:rFonts w:ascii="CESI仿宋-GB2312" w:eastAsia="CESI仿宋-GB2312" w:hAnsi="CESI仿宋-GB2312" w:cs="CESI仿宋-GB2312" w:hint="eastAsia"/>
          <w:sz w:val="32"/>
          <w:szCs w:val="32"/>
        </w:rPr>
        <w:t>通过国家教育部认证</w:t>
      </w:r>
      <w:bookmarkStart w:id="0" w:name="_GoBack"/>
      <w:bookmarkEnd w:id="0"/>
      <w:r>
        <w:rPr>
          <w:rFonts w:ascii="CESI仿宋-GB2312" w:eastAsia="CESI仿宋-GB2312" w:hAnsi="CESI仿宋-GB2312" w:cs="CESI仿宋-GB2312" w:hint="eastAsia"/>
          <w:sz w:val="32"/>
          <w:szCs w:val="32"/>
        </w:rPr>
        <w:t>的海外应届留学生，须提供教育部留学服务中心出具的学历学位认证材料；</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7.</w:t>
      </w:r>
      <w:r>
        <w:rPr>
          <w:rFonts w:ascii="CESI仿宋-GB2312" w:eastAsia="CESI仿宋-GB2312" w:hAnsi="CESI仿宋-GB2312" w:cs="CESI仿宋-GB2312" w:hint="eastAsia"/>
          <w:sz w:val="32"/>
          <w:szCs w:val="32"/>
        </w:rPr>
        <w:t>具备相应工作经历及年限的证明材料扫描件（劳动合同、社保缴费记录单等）；</w:t>
      </w:r>
    </w:p>
    <w:p w:rsidR="00364031" w:rsidRDefault="00F32F0F">
      <w:pPr>
        <w:spacing w:line="52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8.</w:t>
      </w:r>
      <w:r>
        <w:rPr>
          <w:rFonts w:ascii="CESI仿宋-GB2312" w:eastAsia="CESI仿宋-GB2312" w:hAnsi="CESI仿宋-GB2312" w:cs="CESI仿宋-GB2312" w:hint="eastAsia"/>
          <w:sz w:val="32"/>
          <w:szCs w:val="32"/>
        </w:rPr>
        <w:t>所报考岗位专业学科代码以《普通高校本科专业目录（</w:t>
      </w:r>
      <w:r>
        <w:rPr>
          <w:rFonts w:ascii="CESI仿宋-GB2312" w:eastAsia="CESI仿宋-GB2312" w:hAnsi="CESI仿宋-GB2312" w:cs="CESI仿宋-GB2312" w:hint="eastAsia"/>
          <w:sz w:val="32"/>
          <w:szCs w:val="32"/>
        </w:rPr>
        <w:t>2020</w:t>
      </w:r>
      <w:r>
        <w:rPr>
          <w:rFonts w:ascii="CESI仿宋-GB2312" w:eastAsia="CESI仿宋-GB2312" w:hAnsi="CESI仿宋-GB2312" w:cs="CESI仿宋-GB2312" w:hint="eastAsia"/>
          <w:sz w:val="32"/>
          <w:szCs w:val="32"/>
        </w:rPr>
        <w:t>年版）</w:t>
      </w:r>
      <w:proofErr w:type="gramStart"/>
      <w:r>
        <w:rPr>
          <w:rFonts w:ascii="CESI仿宋-GB2312" w:eastAsia="CESI仿宋-GB2312" w:hAnsi="CESI仿宋-GB2312" w:cs="CESI仿宋-GB2312" w:hint="eastAsia"/>
          <w:sz w:val="32"/>
          <w:szCs w:val="32"/>
        </w:rPr>
        <w:t>》</w:t>
      </w:r>
      <w:proofErr w:type="gramEnd"/>
      <w:r>
        <w:rPr>
          <w:rFonts w:ascii="CESI仿宋-GB2312" w:eastAsia="CESI仿宋-GB2312" w:hAnsi="CESI仿宋-GB2312" w:cs="CESI仿宋-GB2312" w:hint="eastAsia"/>
          <w:sz w:val="32"/>
          <w:szCs w:val="32"/>
        </w:rPr>
        <w:t>《研究生学位授予和人才培养学科目录（</w:t>
      </w:r>
      <w:r>
        <w:rPr>
          <w:rFonts w:ascii="CESI仿宋-GB2312" w:eastAsia="CESI仿宋-GB2312" w:hAnsi="CESI仿宋-GB2312" w:cs="CESI仿宋-GB2312" w:hint="eastAsia"/>
          <w:sz w:val="32"/>
          <w:szCs w:val="32"/>
        </w:rPr>
        <w:t>2018</w:t>
      </w:r>
      <w:r>
        <w:rPr>
          <w:rFonts w:ascii="CESI仿宋-GB2312" w:eastAsia="CESI仿宋-GB2312" w:hAnsi="CESI仿宋-GB2312" w:cs="CESI仿宋-GB2312" w:hint="eastAsia"/>
          <w:sz w:val="32"/>
          <w:szCs w:val="32"/>
        </w:rPr>
        <w:t>年版）》为准。若考生学科代码与上述专业学科目录不一致，但与岗位所要求的学科专业类同的，可对照教育部历年公布的专业目录，以及经教育部批准的各学校特设专业目录，提供所在学校、院或系级出具的相关专业说明材料。</w:t>
      </w:r>
    </w:p>
    <w:p w:rsidR="00364031" w:rsidRDefault="00F32F0F">
      <w:pPr>
        <w:spacing w:line="520" w:lineRule="exact"/>
        <w:ind w:firstLineChars="200" w:firstLine="640"/>
      </w:pPr>
      <w:r>
        <w:rPr>
          <w:rFonts w:ascii="CESI仿宋-GB2312" w:eastAsia="CESI仿宋-GB2312" w:hAnsi="CESI仿宋-GB2312" w:cs="CESI仿宋-GB2312" w:hint="eastAsia"/>
          <w:sz w:val="32"/>
          <w:szCs w:val="32"/>
        </w:rPr>
        <w:t>9.</w:t>
      </w:r>
      <w:r>
        <w:rPr>
          <w:rFonts w:ascii="CESI仿宋-GB2312" w:eastAsia="CESI仿宋-GB2312" w:hAnsi="CESI仿宋-GB2312" w:cs="CESI仿宋-GB2312" w:hint="eastAsia"/>
          <w:sz w:val="32"/>
          <w:szCs w:val="32"/>
        </w:rPr>
        <w:t>岗位条件明确规定</w:t>
      </w:r>
      <w:r>
        <w:rPr>
          <w:rFonts w:ascii="CESI仿宋-GB2312" w:eastAsia="CESI仿宋-GB2312" w:hAnsi="CESI仿宋-GB2312" w:cs="CESI仿宋-GB2312" w:hint="eastAsia"/>
          <w:sz w:val="32"/>
          <w:szCs w:val="32"/>
        </w:rPr>
        <w:t>的其他证明材料。</w:t>
      </w:r>
    </w:p>
    <w:sectPr w:rsidR="0036403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2312">
    <w:altName w:val="黑体"/>
    <w:charset w:val="86"/>
    <w:family w:val="auto"/>
    <w:pitch w:val="default"/>
    <w:sig w:usb0="800002BF"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CESI仿宋-GB2312">
    <w:altName w:val="仿宋"/>
    <w:charset w:val="86"/>
    <w:family w:val="auto"/>
    <w:pitch w:val="default"/>
    <w:sig w:usb0="800002AF"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1"/>
    <w:rsid w:val="FCFF1E9A"/>
    <w:rsid w:val="FF678CD8"/>
    <w:rsid w:val="FF879918"/>
    <w:rsid w:val="FFF563AE"/>
    <w:rsid w:val="00364031"/>
    <w:rsid w:val="00F32F0F"/>
    <w:rsid w:val="3AFF27A1"/>
    <w:rsid w:val="3EAB0813"/>
    <w:rsid w:val="5D35020C"/>
    <w:rsid w:val="5E737B8E"/>
    <w:rsid w:val="5EEFA562"/>
    <w:rsid w:val="5F4E37D5"/>
    <w:rsid w:val="5FFF5BCF"/>
    <w:rsid w:val="6AE5960F"/>
    <w:rsid w:val="6DD74D59"/>
    <w:rsid w:val="6F7DDB02"/>
    <w:rsid w:val="72AC1B01"/>
    <w:rsid w:val="77F7A2F3"/>
    <w:rsid w:val="7C3FEE2B"/>
    <w:rsid w:val="AFDFF360"/>
    <w:rsid w:val="B57FBCCB"/>
    <w:rsid w:val="D1FB25DC"/>
    <w:rsid w:val="DB9BB1AC"/>
    <w:rsid w:val="DBB3BB86"/>
    <w:rsid w:val="E5FC4785"/>
    <w:rsid w:val="EB6A2D11"/>
    <w:rsid w:val="ECFFF59F"/>
    <w:rsid w:val="EDFF0C10"/>
    <w:rsid w:val="EEFB817A"/>
    <w:rsid w:val="F3FF2A1A"/>
    <w:rsid w:val="F52FB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F548E0-5F72-4044-8CF2-B13D3022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齐铮</cp:lastModifiedBy>
  <cp:revision>2</cp:revision>
  <dcterms:created xsi:type="dcterms:W3CDTF">2014-10-31T04:08:00Z</dcterms:created>
  <dcterms:modified xsi:type="dcterms:W3CDTF">2023-08-04T03:15:00Z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F2F7D83611F7444BA6056D8704662471_13</vt:lpwstr>
  </property>
</Properties>
</file>