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衡东县政务服务中心应聘报名登记表</w:t>
      </w:r>
    </w:p>
    <w:bookmarkEnd w:id="0"/>
    <w:tbl>
      <w:tblPr>
        <w:tblStyle w:val="7"/>
        <w:tblpPr w:leftFromText="180" w:rightFromText="180" w:vertAnchor="text" w:horzAnchor="page" w:tblpX="946" w:tblpY="388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88"/>
        <w:gridCol w:w="584"/>
        <w:gridCol w:w="699"/>
        <w:gridCol w:w="673"/>
        <w:gridCol w:w="290"/>
        <w:gridCol w:w="447"/>
        <w:gridCol w:w="635"/>
        <w:gridCol w:w="184"/>
        <w:gridCol w:w="681"/>
        <w:gridCol w:w="507"/>
        <w:gridCol w:w="123"/>
        <w:gridCol w:w="847"/>
        <w:gridCol w:w="403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宋体" w:cs="Arial"/>
                <w:b/>
                <w:color w:val="auto"/>
                <w:sz w:val="28"/>
                <w:szCs w:val="32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宋体" w:cs="Arial"/>
                <w:color w:val="auto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年龄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一寸照片，请在相片背面写上姓名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籍贯</w:t>
            </w:r>
          </w:p>
        </w:tc>
        <w:tc>
          <w:tcPr>
            <w:tcW w:w="1372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372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民族</w:t>
            </w:r>
          </w:p>
        </w:tc>
        <w:tc>
          <w:tcPr>
            <w:tcW w:w="1372" w:type="dxa"/>
            <w:gridSpan w:val="3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3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lang w:eastAsia="zh-CN"/>
              </w:rPr>
              <w:t>出生年月</w:t>
            </w: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73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宋体" w:cs="Arial"/>
                <w:color w:val="auto"/>
              </w:rPr>
              <w:t>联系电话</w:t>
            </w:r>
          </w:p>
        </w:tc>
        <w:tc>
          <w:tcPr>
            <w:tcW w:w="2246" w:type="dxa"/>
            <w:gridSpan w:val="4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26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宋体" w:cs="Arial"/>
                <w:color w:val="auto"/>
              </w:rPr>
              <w:t>身份证号码</w:t>
            </w:r>
          </w:p>
        </w:tc>
        <w:tc>
          <w:tcPr>
            <w:tcW w:w="2561" w:type="dxa"/>
            <w:gridSpan w:val="5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</w:rPr>
            </w:pPr>
            <w:r>
              <w:rPr>
                <w:rFonts w:hint="eastAsia" w:ascii="Arial" w:hAnsi="宋体" w:cs="Arial"/>
                <w:color w:val="auto"/>
                <w:lang w:eastAsia="zh-CN"/>
              </w:rPr>
              <w:t>毕业院校及</w:t>
            </w:r>
            <w:r>
              <w:rPr>
                <w:rFonts w:ascii="Arial" w:hAnsi="宋体" w:cs="Arial"/>
                <w:color w:val="auto"/>
              </w:rPr>
              <w:t>所学专业</w:t>
            </w:r>
          </w:p>
        </w:tc>
        <w:tc>
          <w:tcPr>
            <w:tcW w:w="4823" w:type="dxa"/>
            <w:gridSpan w:val="10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学历学位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政治面貌</w:t>
            </w:r>
          </w:p>
        </w:tc>
        <w:tc>
          <w:tcPr>
            <w:tcW w:w="128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41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婚烟状况</w:t>
            </w:r>
          </w:p>
        </w:tc>
        <w:tc>
          <w:tcPr>
            <w:tcW w:w="150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58" w:leftChars="218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88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58" w:leftChars="218"/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生育情况</w:t>
            </w:r>
          </w:p>
        </w:tc>
        <w:tc>
          <w:tcPr>
            <w:tcW w:w="14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58" w:leftChars="218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普通话</w:t>
            </w:r>
          </w:p>
          <w:p>
            <w:pPr>
              <w:jc w:val="center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过级情况</w:t>
            </w:r>
          </w:p>
        </w:tc>
        <w:tc>
          <w:tcPr>
            <w:tcW w:w="2693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720" w:hanging="6720" w:hangingChars="3200"/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宋体" w:cs="Arial"/>
                <w:color w:val="auto"/>
                <w:lang w:eastAsia="zh-CN"/>
              </w:rPr>
            </w:pPr>
            <w:r>
              <w:rPr>
                <w:rFonts w:hint="eastAsia" w:ascii="Arial" w:hAnsi="宋体" w:cs="Arial"/>
                <w:color w:val="auto"/>
                <w:lang w:eastAsia="zh-CN"/>
              </w:rPr>
              <w:t>计算机</w:t>
            </w:r>
          </w:p>
          <w:p>
            <w:pPr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宋体" w:cs="Arial"/>
                <w:color w:val="auto"/>
                <w:lang w:eastAsia="zh-CN"/>
              </w:rPr>
              <w:t>过级情况</w:t>
            </w:r>
          </w:p>
        </w:tc>
        <w:tc>
          <w:tcPr>
            <w:tcW w:w="3367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lang w:eastAsia="zh-CN"/>
              </w:rPr>
              <w:t>简历（包括主要学习、工作经历）</w:t>
            </w:r>
          </w:p>
          <w:p>
            <w:pPr>
              <w:jc w:val="center"/>
              <w:rPr>
                <w:rFonts w:hint="eastAsia" w:ascii="Arial" w:hAnsi="Arial" w:cs="Arial"/>
                <w:color w:val="auto"/>
                <w:lang w:eastAsia="zh-CN"/>
              </w:rPr>
            </w:pPr>
          </w:p>
        </w:tc>
        <w:tc>
          <w:tcPr>
            <w:tcW w:w="7560" w:type="dxa"/>
            <w:gridSpan w:val="1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个人特长</w:t>
            </w:r>
          </w:p>
        </w:tc>
        <w:tc>
          <w:tcPr>
            <w:tcW w:w="7560" w:type="dxa"/>
            <w:gridSpan w:val="1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7560" w:type="dxa"/>
            <w:gridSpan w:val="1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家庭主要成员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及社会关系</w:t>
            </w:r>
          </w:p>
        </w:tc>
        <w:tc>
          <w:tcPr>
            <w:tcW w:w="224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称谓</w:t>
            </w:r>
          </w:p>
        </w:tc>
        <w:tc>
          <w:tcPr>
            <w:tcW w:w="1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215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出生日期</w:t>
            </w:r>
          </w:p>
        </w:tc>
        <w:tc>
          <w:tcPr>
            <w:tcW w:w="18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24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215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8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24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215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8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24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215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8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24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215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  <w:tc>
          <w:tcPr>
            <w:tcW w:w="18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本人承诺</w:t>
            </w:r>
          </w:p>
        </w:tc>
        <w:tc>
          <w:tcPr>
            <w:tcW w:w="7560" w:type="dxa"/>
            <w:gridSpan w:val="1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  <w:p>
            <w:pPr>
              <w:ind w:firstLine="420" w:firstLineChars="200"/>
              <w:jc w:val="left"/>
              <w:rPr>
                <w:rFonts w:hint="eastAsia" w:ascii="Arial" w:hAnsi="Arial" w:eastAsia="宋体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</w:rPr>
              <w:t>我已经清楚了解</w:t>
            </w:r>
            <w:r>
              <w:rPr>
                <w:rFonts w:hint="eastAsia" w:ascii="Arial" w:hAnsi="Arial" w:eastAsia="宋体" w:cs="Arial"/>
                <w:color w:val="auto"/>
                <w:lang w:eastAsia="zh-CN"/>
              </w:rPr>
              <w:t>衡东县行政审批服务局</w:t>
            </w:r>
            <w:r>
              <w:rPr>
                <w:rFonts w:hint="eastAsia" w:ascii="Arial" w:hAnsi="Arial" w:eastAsia="宋体" w:cs="Arial"/>
                <w:color w:val="auto"/>
              </w:rPr>
              <w:t>公开招聘</w:t>
            </w:r>
            <w:r>
              <w:rPr>
                <w:rFonts w:hint="eastAsia" w:ascii="Arial" w:hAnsi="Arial" w:eastAsia="宋体" w:cs="Arial"/>
                <w:color w:val="auto"/>
                <w:lang w:eastAsia="zh-CN"/>
              </w:rPr>
              <w:t>政务服务中心综合窗口办事员</w:t>
            </w:r>
            <w:r>
              <w:rPr>
                <w:rFonts w:hint="eastAsia" w:ascii="Arial" w:hAnsi="Arial" w:eastAsia="宋体" w:cs="Arial"/>
                <w:color w:val="auto"/>
              </w:rPr>
              <w:t>的资格条件，本人承诺如下内容，否则同意取消录用资格。</w:t>
            </w:r>
          </w:p>
          <w:p>
            <w:pPr>
              <w:ind w:firstLine="420" w:firstLineChars="200"/>
              <w:jc w:val="left"/>
              <w:rPr>
                <w:rFonts w:hint="eastAsia" w:ascii="Arial" w:hAnsi="Arial" w:eastAsia="宋体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</w:rPr>
              <w:t>一、本人所具备资格条件符合所报考职位的资格条件，并承诺所提供的所有材料、证件是真实的、有效的。</w:t>
            </w:r>
          </w:p>
          <w:p>
            <w:pPr>
              <w:ind w:firstLine="420" w:firstLineChars="200"/>
              <w:jc w:val="left"/>
              <w:rPr>
                <w:rFonts w:hint="eastAsia" w:ascii="Arial" w:hAnsi="Arial" w:eastAsia="宋体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</w:rPr>
              <w:t>二、本人承诺取得录用资格后，如因本人与原单位的劳动（或人事聘用）合同关系纠纷，导致无法正常进行考核或录用，同意取消本人的录用资格，并承担一切责任。</w:t>
            </w:r>
          </w:p>
          <w:p>
            <w:pPr>
              <w:ind w:firstLine="420" w:firstLineChars="200"/>
              <w:jc w:val="left"/>
              <w:rPr>
                <w:rFonts w:hint="eastAsia" w:ascii="Arial" w:hAnsi="Arial" w:eastAsia="宋体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</w:rPr>
              <w:t>三、本人承诺遵纪守法，无犯罪纪录没有违反计划生育政策。</w:t>
            </w:r>
          </w:p>
          <w:p>
            <w:pPr>
              <w:jc w:val="right"/>
              <w:rPr>
                <w:rFonts w:hint="eastAsia" w:ascii="Arial" w:hAnsi="Arial" w:eastAsia="宋体" w:cs="Arial"/>
                <w:color w:val="auto"/>
              </w:rPr>
            </w:pPr>
          </w:p>
          <w:p>
            <w:pPr>
              <w:jc w:val="right"/>
              <w:rPr>
                <w:rFonts w:hint="eastAsia" w:ascii="Arial" w:hAnsi="Arial" w:eastAsia="宋体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</w:rPr>
              <w:t xml:space="preserve">承诺人（签名）： </w:t>
            </w:r>
          </w:p>
          <w:p>
            <w:pPr>
              <w:jc w:val="right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>2023</w:t>
            </w:r>
            <w:r>
              <w:rPr>
                <w:rFonts w:hint="eastAsia" w:ascii="Arial" w:hAnsi="Arial" w:eastAsia="宋体" w:cs="Arial"/>
                <w:color w:val="auto"/>
              </w:rPr>
              <w:t>年</w:t>
            </w: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</w:rPr>
              <w:t xml:space="preserve"> 月</w:t>
            </w: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</w:rPr>
              <w:t xml:space="preserve"> 日</w:t>
            </w:r>
          </w:p>
          <w:p>
            <w:pPr>
              <w:ind w:firstLine="5145" w:firstLineChars="2450"/>
              <w:jc w:val="center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720" w:type="dxa"/>
            <w:gridSpan w:val="1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资格审查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意见</w:t>
            </w:r>
          </w:p>
        </w:tc>
        <w:tc>
          <w:tcPr>
            <w:tcW w:w="7560" w:type="dxa"/>
            <w:gridSpan w:val="1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tLeast"/>
              <w:jc w:val="righ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</w:t>
            </w:r>
          </w:p>
          <w:p>
            <w:pPr>
              <w:spacing w:line="420" w:lineRule="atLeast"/>
              <w:jc w:val="righ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审核人（签名）： </w:t>
            </w:r>
          </w:p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 xml:space="preserve">                             2023</w:t>
            </w:r>
            <w:r>
              <w:rPr>
                <w:rFonts w:hint="eastAsia" w:ascii="Arial" w:hAnsi="Arial" w:eastAsia="宋体" w:cs="Arial"/>
                <w:color w:val="auto"/>
              </w:rPr>
              <w:t>年</w:t>
            </w: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</w:rPr>
              <w:t xml:space="preserve"> 月</w:t>
            </w:r>
            <w:r>
              <w:rPr>
                <w:rFonts w:hint="eastAsia" w:ascii="Arial" w:hAnsi="Arial" w:eastAsia="宋体" w:cs="Arial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</w:rPr>
              <w:t xml:space="preserve"> 日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textAlignment w:val="center"/>
        <w:rPr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textAlignment w:val="center"/>
        <w:rPr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llZDQxOGNhMzc4YjkyODMwMjZhOTZjNThhZTcifQ=="/>
  </w:docVars>
  <w:rsids>
    <w:rsidRoot w:val="0E8F2E98"/>
    <w:rsid w:val="05DD6C40"/>
    <w:rsid w:val="0C4146C1"/>
    <w:rsid w:val="0E8F2E98"/>
    <w:rsid w:val="15A3026B"/>
    <w:rsid w:val="39210264"/>
    <w:rsid w:val="4AA64086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1">
    <w:name w:val="标题 3 Char"/>
    <w:link w:val="4"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2023-08-08T08:21:00Z</dcterms:created>
  <dc:creator>Biubiubiu</dc:creator>
  <cp:lastModifiedBy>Biubiubiu</cp:lastModifiedBy>
  <dcterms:modified xsi:type="dcterms:W3CDTF">2023-08-08T08:23:17Z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58A976FA28DE411B9BBA6C8F25431DE4_11</vt:lpwstr>
  </property>
</Properties>
</file>