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:</w:t>
      </w:r>
    </w:p>
    <w:p>
      <w:pPr>
        <w:bidi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20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年拜泉县乡镇卫生院公开应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聘医学毕业生报名登记表</w:t>
      </w:r>
    </w:p>
    <w:tbl>
      <w:tblPr>
        <w:tblStyle w:val="2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55"/>
        <w:gridCol w:w="1245"/>
        <w:gridCol w:w="1095"/>
        <w:gridCol w:w="1335"/>
        <w:gridCol w:w="1740"/>
        <w:gridCol w:w="978"/>
        <w:gridCol w:w="33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报名项目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黑龙江省20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年度乡镇卫生院公开招聘医学毕业生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应聘志愿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岗位（专业）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市（行署）             县（区、市）          乡镇卫生院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是否服从省里统一调剂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应聘人员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蓝底或红底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 日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参加基层服务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份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身高cm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体重kg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高考生源地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档案所在地</w:t>
            </w:r>
            <w:r>
              <w:rPr>
                <w:rFonts w:hint="eastAsia"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职业资格证书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   级</w:t>
            </w:r>
          </w:p>
        </w:tc>
        <w:tc>
          <w:tcPr>
            <w:tcW w:w="97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8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手机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备用</w:t>
            </w: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高中、初中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kern w:val="0"/>
                <w:szCs w:val="21"/>
              </w:rPr>
              <w:t>科毕业学校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</w:t>
            </w:r>
            <w:r>
              <w:rPr>
                <w:rFonts w:ascii="宋体" w:hAnsi="宋体" w:cs="宋体"/>
                <w:kern w:val="0"/>
                <w:szCs w:val="21"/>
              </w:rPr>
              <w:t>士毕业学校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诚信声明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一、本人已认真阅读招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公告等政策文件，确认符合报名条件的要求。 </w:t>
            </w:r>
          </w:p>
          <w:p>
            <w:pPr>
              <w:ind w:left="560" w:hanging="560" w:hangingChars="2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三、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考试时遵守考场规则，不作弊，不请人代考。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本人签名：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6422"/>
              </w:tabs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OWE4NjNiOTVhZDdhZjhjOTlkYzM3NWFmNzg3MWMifQ=="/>
  </w:docVars>
  <w:rsids>
    <w:rsidRoot w:val="46B81BFD"/>
    <w:rsid w:val="2B6A37A3"/>
    <w:rsid w:val="443C50DB"/>
    <w:rsid w:val="46B81BFD"/>
    <w:rsid w:val="65E6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534</Characters>
  <Lines>0</Lines>
  <Paragraphs>0</Paragraphs>
  <TotalTime>3</TotalTime>
  <ScaleCrop>false</ScaleCrop>
  <LinksUpToDate>false</LinksUpToDate>
  <CharactersWithSpaces>1055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2023-05-22T03:27:00Z</dcterms:created>
  <dc:creator>Administrator</dc:creator>
  <cp:lastModifiedBy>Administrator</cp:lastModifiedBy>
  <dcterms:modified xsi:type="dcterms:W3CDTF">2023-05-22T06:28:34Z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3715DCB8DA634BDBA25F70ABF5970D6C_11</vt:lpwstr>
  </property>
</Properties>
</file>