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3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文安县2023年第二批公开招聘初中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表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（面向高校毕业生招聘）</w:t>
      </w:r>
    </w:p>
    <w:tbl>
      <w:tblPr>
        <w:tblStyle w:val="4"/>
        <w:tblpPr w:leftFromText="180" w:rightFromText="180" w:vertAnchor="text" w:horzAnchor="page" w:tblpX="1638" w:tblpY="342"/>
        <w:tblOverlap w:val="never"/>
        <w:tblW w:w="13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855"/>
        <w:gridCol w:w="855"/>
        <w:gridCol w:w="855"/>
        <w:gridCol w:w="854"/>
        <w:gridCol w:w="855"/>
        <w:gridCol w:w="855"/>
        <w:gridCol w:w="855"/>
        <w:gridCol w:w="854"/>
        <w:gridCol w:w="855"/>
        <w:gridCol w:w="855"/>
        <w:gridCol w:w="855"/>
        <w:gridCol w:w="854"/>
        <w:gridCol w:w="855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滩中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留中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曙光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文安县2023年第二批公开招聘初中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表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（续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）</w:t>
      </w:r>
    </w:p>
    <w:tbl>
      <w:tblPr>
        <w:tblStyle w:val="4"/>
        <w:tblpPr w:leftFromText="180" w:rightFromText="180" w:vertAnchor="text" w:horzAnchor="page" w:tblpX="1353" w:tblpY="812"/>
        <w:tblOverlap w:val="never"/>
        <w:tblW w:w="14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2"/>
        <w:gridCol w:w="884"/>
        <w:gridCol w:w="884"/>
        <w:gridCol w:w="884"/>
        <w:gridCol w:w="885"/>
        <w:gridCol w:w="884"/>
        <w:gridCol w:w="884"/>
        <w:gridCol w:w="884"/>
        <w:gridCol w:w="884"/>
        <w:gridCol w:w="884"/>
        <w:gridCol w:w="884"/>
        <w:gridCol w:w="885"/>
        <w:gridCol w:w="884"/>
        <w:gridCol w:w="884"/>
        <w:gridCol w:w="8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信技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滩中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留中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龙中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曙光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</w:tbl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（面向毕业年限不限的大学毕业生招聘）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文安县2023年第二批公开招聘初中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表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（续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）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 w:bidi="ar-SA"/>
        </w:rPr>
        <w:t>（面向国家基层服务项目期满人员招聘）</w:t>
      </w:r>
    </w:p>
    <w:tbl>
      <w:tblPr>
        <w:tblStyle w:val="4"/>
        <w:tblW w:w="14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9"/>
        <w:gridCol w:w="874"/>
        <w:gridCol w:w="874"/>
        <w:gridCol w:w="874"/>
        <w:gridCol w:w="873"/>
        <w:gridCol w:w="874"/>
        <w:gridCol w:w="873"/>
        <w:gridCol w:w="873"/>
        <w:gridCol w:w="875"/>
        <w:gridCol w:w="873"/>
        <w:gridCol w:w="873"/>
        <w:gridCol w:w="874"/>
        <w:gridCol w:w="875"/>
        <w:gridCol w:w="872"/>
        <w:gridCol w:w="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信技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柳中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滩中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新中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史中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六中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兴中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黄中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董中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留中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孙中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龙中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曙光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</w:tbl>
    <w:p/>
    <w:sectPr>
      <w:pgSz w:w="16838" w:h="11906" w:orient="landscape"/>
      <w:pgMar w:top="198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11BCA"/>
    <w:rsid w:val="1CA1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qFormat/>
    <w:uiPriority w:val="0"/>
    <w:pPr>
      <w:widowControl/>
    </w:pPr>
    <w:rPr>
      <w:rFonts w:ascii="Arial" w:hAnsi="Arial"/>
      <w:kern w:val="0"/>
      <w:sz w:val="24"/>
      <w:szCs w:val="21"/>
    </w:rPr>
  </w:style>
  <w:style w:type="paragraph" w:styleId="3">
    <w:name w:val="Body Text"/>
    <w:basedOn w:val="1"/>
    <w:qFormat/>
    <w:uiPriority w:val="0"/>
    <w:pPr>
      <w:widowControl/>
      <w:spacing w:after="120" w:line="276" w:lineRule="auto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2023-08-08T10:05:00Z</dcterms:created>
  <dc:creator>Administrator</dc:creator>
  <cp:lastModifiedBy>Administrator</cp:lastModifiedBy>
  <dcterms:modified xsi:type="dcterms:W3CDTF">2023-08-08T10:07:11Z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