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鹿城区专职社区工作者身份及年度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考核结果证明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xxx同志，性别x，xxxx年xx月出生，身份证号码为xxxxxxxxxxxxxxxxxx，于xxxx年xx月xx日取得鹿城区专职社区工作者身份（以签订的劳动合同为准），现为xxxxx街道xxxxxxx社区专职社区工作者（职务：xxxxxxxx），在岗期间年度考核结果为：2018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年xx，2019年xx，2020年xx,2021年xx，2022年xx。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鹿城区专职从事社区工作经历：</w:t>
      </w:r>
    </w:p>
    <w:tbl>
      <w:tblPr>
        <w:tblStyle w:val="3"/>
        <w:tblW w:w="8955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6"/>
        <w:gridCol w:w="2775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就职何社区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担任何职务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月――    年  月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月――    年  月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月――    年  月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月――    年  月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街道办事处（盖章）                鹿城区民政局（盖章）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经办人签名：                      经办人签名：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 日                       年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注：本证明涂改无效，经办人签名与单位盖章缺一不可。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ZTBiNGU0YTVhYmMxZWJlMWM4NWE1ZDVhZjJjZmMifQ=="/>
  </w:docVars>
  <w:rsids>
    <w:rsidRoot w:val="14FD6795"/>
    <w:rsid w:val="14FD6795"/>
    <w:rsid w:val="35D532EB"/>
    <w:rsid w:val="456D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309</Characters>
  <Lines>0</Lines>
  <Paragraphs>0</Paragraphs>
  <TotalTime>0</TotalTime>
  <ScaleCrop>false</ScaleCrop>
  <LinksUpToDate>false</LinksUpToDate>
  <CharactersWithSpaces>413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2022-07-19T02:17:00Z</dcterms:created>
  <dc:creator>叶侨武</dc:creator>
  <cp:lastModifiedBy>admin</cp:lastModifiedBy>
  <dcterms:modified xsi:type="dcterms:W3CDTF">2023-08-30T11:01:55Z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A1D72ECA4BDD4F7CBCE014B57EC49BFB</vt:lpwstr>
  </property>
</Properties>
</file>