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56" w:rsidRDefault="00214FAB">
      <w:pPr>
        <w:widowControl w:val="0"/>
        <w:jc w:val="both"/>
        <w:rPr>
          <w:rFonts w:eastAsia="黑体"/>
          <w:kern w:val="2"/>
          <w:szCs w:val="32"/>
        </w:rPr>
      </w:pPr>
      <w:r>
        <w:rPr>
          <w:rFonts w:eastAsia="黑体"/>
          <w:kern w:val="2"/>
          <w:szCs w:val="32"/>
        </w:rPr>
        <w:t>附件</w:t>
      </w:r>
      <w:r>
        <w:rPr>
          <w:rFonts w:eastAsia="黑体"/>
          <w:kern w:val="2"/>
          <w:szCs w:val="32"/>
        </w:rPr>
        <w:t>1</w:t>
      </w:r>
    </w:p>
    <w:p w:rsidR="001C2156" w:rsidRDefault="00214FAB">
      <w:pPr>
        <w:spacing w:line="600" w:lineRule="exact"/>
        <w:jc w:val="center"/>
        <w:rPr>
          <w:rFonts w:eastAsia="方正小标宋简体"/>
          <w:spacing w:val="-6"/>
          <w:sz w:val="36"/>
          <w:szCs w:val="36"/>
        </w:rPr>
      </w:pPr>
      <w:r>
        <w:rPr>
          <w:rFonts w:eastAsia="方正小标宋简体"/>
          <w:spacing w:val="-6"/>
          <w:sz w:val="36"/>
          <w:szCs w:val="36"/>
        </w:rPr>
        <w:t>2023</w:t>
      </w:r>
      <w:r>
        <w:rPr>
          <w:rFonts w:eastAsia="方正小标宋简体"/>
          <w:spacing w:val="-6"/>
          <w:sz w:val="36"/>
          <w:szCs w:val="36"/>
        </w:rPr>
        <w:t>年</w:t>
      </w:r>
      <w:r>
        <w:rPr>
          <w:rFonts w:eastAsia="方正小标宋简体" w:hint="eastAsia"/>
          <w:spacing w:val="-6"/>
          <w:sz w:val="36"/>
          <w:szCs w:val="36"/>
        </w:rPr>
        <w:t>度</w:t>
      </w:r>
      <w:r>
        <w:rPr>
          <w:rFonts w:eastAsia="方正小标宋简体"/>
          <w:spacing w:val="-6"/>
          <w:sz w:val="36"/>
          <w:szCs w:val="36"/>
        </w:rPr>
        <w:t>中共成都市委政策研究室所属</w:t>
      </w:r>
      <w:r>
        <w:rPr>
          <w:rFonts w:eastAsia="方正小标宋简体"/>
          <w:spacing w:val="-6"/>
          <w:sz w:val="36"/>
          <w:szCs w:val="36"/>
        </w:rPr>
        <w:t>1</w:t>
      </w:r>
      <w:r>
        <w:rPr>
          <w:rFonts w:eastAsia="方正小标宋简体"/>
          <w:spacing w:val="-6"/>
          <w:sz w:val="36"/>
          <w:szCs w:val="36"/>
        </w:rPr>
        <w:t>家事业单位公开招聘</w:t>
      </w:r>
      <w:r>
        <w:rPr>
          <w:rFonts w:eastAsia="方正小标宋简体"/>
          <w:spacing w:val="-6"/>
          <w:sz w:val="36"/>
          <w:szCs w:val="36"/>
        </w:rPr>
        <w:t>1</w:t>
      </w:r>
      <w:r>
        <w:rPr>
          <w:rFonts w:eastAsia="方正小标宋简体"/>
          <w:spacing w:val="-6"/>
          <w:sz w:val="36"/>
          <w:szCs w:val="36"/>
        </w:rPr>
        <w:t>名工作人员岗位表</w:t>
      </w:r>
    </w:p>
    <w:tbl>
      <w:tblPr>
        <w:tblW w:w="138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556"/>
        <w:gridCol w:w="657"/>
        <w:gridCol w:w="569"/>
        <w:gridCol w:w="797"/>
        <w:gridCol w:w="417"/>
        <w:gridCol w:w="884"/>
        <w:gridCol w:w="797"/>
        <w:gridCol w:w="682"/>
        <w:gridCol w:w="405"/>
        <w:gridCol w:w="1682"/>
        <w:gridCol w:w="1137"/>
        <w:gridCol w:w="480"/>
        <w:gridCol w:w="3312"/>
        <w:gridCol w:w="556"/>
        <w:gridCol w:w="377"/>
      </w:tblGrid>
      <w:tr w:rsidR="001C2156">
        <w:trPr>
          <w:trHeight w:val="481"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adjustRightInd w:val="0"/>
              <w:spacing w:line="36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kern w:val="2"/>
                <w:sz w:val="21"/>
                <w:szCs w:val="21"/>
              </w:rPr>
              <w:t>主管部门</w:t>
            </w:r>
          </w:p>
        </w:tc>
        <w:tc>
          <w:tcPr>
            <w:tcW w:w="2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adjustRightInd w:val="0"/>
              <w:spacing w:line="36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kern w:val="2"/>
                <w:sz w:val="21"/>
                <w:szCs w:val="21"/>
              </w:rPr>
              <w:t>招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 xml:space="preserve">    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>聘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 xml:space="preserve">    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>单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 xml:space="preserve">    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>位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adjustRightInd w:val="0"/>
              <w:spacing w:line="36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kern w:val="2"/>
                <w:sz w:val="21"/>
                <w:szCs w:val="21"/>
              </w:rPr>
              <w:t>招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 xml:space="preserve">  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>聘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 xml:space="preserve">  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>岗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 xml:space="preserve">  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>位</w:t>
            </w:r>
          </w:p>
        </w:tc>
        <w:tc>
          <w:tcPr>
            <w:tcW w:w="6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adjustRightInd w:val="0"/>
              <w:spacing w:line="36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kern w:val="2"/>
                <w:sz w:val="21"/>
                <w:szCs w:val="21"/>
              </w:rPr>
              <w:t>应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 xml:space="preserve">      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>聘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 xml:space="preserve">      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>资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 xml:space="preserve">      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>格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 xml:space="preserve">      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>条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 xml:space="preserve">      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>件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adjustRightInd w:val="0"/>
              <w:spacing w:line="36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kern w:val="2"/>
                <w:sz w:val="21"/>
                <w:szCs w:val="21"/>
              </w:rPr>
              <w:t>笔试科目类别</w:t>
            </w:r>
          </w:p>
        </w:tc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adjustRightInd w:val="0"/>
              <w:spacing w:line="36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kern w:val="2"/>
                <w:sz w:val="21"/>
                <w:szCs w:val="21"/>
              </w:rPr>
              <w:t>面试比例</w:t>
            </w:r>
          </w:p>
        </w:tc>
      </w:tr>
      <w:tr w:rsidR="001C2156">
        <w:trPr>
          <w:trHeight w:val="904"/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1C2156">
            <w:pPr>
              <w:jc w:val="center"/>
              <w:rPr>
                <w:rFonts w:eastAsia="黑体"/>
                <w:b/>
                <w:sz w:val="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jc w:val="center"/>
              <w:textAlignment w:val="center"/>
              <w:rPr>
                <w:rFonts w:eastAsia="黑体"/>
                <w:b/>
                <w:sz w:val="20"/>
              </w:rPr>
            </w:pPr>
            <w:r>
              <w:rPr>
                <w:rFonts w:eastAsia="黑体"/>
                <w:b/>
                <w:sz w:val="20"/>
              </w:rPr>
              <w:t>公益属性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jc w:val="center"/>
              <w:textAlignment w:val="center"/>
              <w:rPr>
                <w:rFonts w:eastAsia="黑体"/>
                <w:b/>
                <w:sz w:val="20"/>
              </w:rPr>
            </w:pPr>
            <w:r>
              <w:rPr>
                <w:rFonts w:eastAsia="黑体"/>
                <w:b/>
                <w:sz w:val="20"/>
              </w:rPr>
              <w:t>名</w:t>
            </w:r>
            <w:r>
              <w:rPr>
                <w:rFonts w:eastAsia="黑体"/>
                <w:b/>
                <w:sz w:val="20"/>
              </w:rPr>
              <w:t xml:space="preserve">  </w:t>
            </w:r>
            <w:r>
              <w:rPr>
                <w:rFonts w:eastAsia="黑体"/>
                <w:b/>
                <w:sz w:val="20"/>
              </w:rPr>
              <w:t>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jc w:val="center"/>
              <w:textAlignment w:val="center"/>
              <w:rPr>
                <w:rFonts w:eastAsia="黑体"/>
                <w:b/>
                <w:sz w:val="20"/>
              </w:rPr>
            </w:pPr>
            <w:r>
              <w:rPr>
                <w:rFonts w:eastAsia="黑体"/>
                <w:b/>
                <w:sz w:val="20"/>
              </w:rPr>
              <w:t>联系电话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jc w:val="center"/>
              <w:textAlignment w:val="center"/>
              <w:rPr>
                <w:rFonts w:eastAsia="黑体"/>
                <w:b/>
                <w:sz w:val="20"/>
              </w:rPr>
            </w:pPr>
            <w:r>
              <w:rPr>
                <w:rFonts w:eastAsia="黑体"/>
                <w:b/>
                <w:sz w:val="20"/>
              </w:rPr>
              <w:t>地</w:t>
            </w:r>
            <w:r>
              <w:rPr>
                <w:rFonts w:eastAsia="黑体"/>
                <w:b/>
                <w:sz w:val="20"/>
              </w:rPr>
              <w:t xml:space="preserve">  </w:t>
            </w:r>
            <w:r>
              <w:rPr>
                <w:rFonts w:eastAsia="黑体"/>
                <w:b/>
                <w:sz w:val="20"/>
              </w:rPr>
              <w:t>址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jc w:val="center"/>
              <w:textAlignment w:val="center"/>
              <w:rPr>
                <w:rFonts w:eastAsia="黑体"/>
                <w:b/>
                <w:sz w:val="20"/>
              </w:rPr>
            </w:pPr>
            <w:r>
              <w:rPr>
                <w:rFonts w:eastAsia="黑体"/>
                <w:b/>
                <w:sz w:val="20"/>
              </w:rPr>
              <w:t>招聘总数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jc w:val="center"/>
              <w:textAlignment w:val="center"/>
              <w:rPr>
                <w:rFonts w:eastAsia="黑体"/>
                <w:b/>
                <w:sz w:val="20"/>
              </w:rPr>
            </w:pPr>
            <w:r>
              <w:rPr>
                <w:rFonts w:eastAsia="黑体"/>
                <w:b/>
                <w:sz w:val="20"/>
              </w:rPr>
              <w:t>岗位代码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jc w:val="center"/>
              <w:textAlignment w:val="center"/>
              <w:rPr>
                <w:rFonts w:eastAsia="黑体"/>
                <w:b/>
                <w:sz w:val="20"/>
              </w:rPr>
            </w:pPr>
            <w:r>
              <w:rPr>
                <w:rFonts w:eastAsia="黑体"/>
                <w:b/>
                <w:sz w:val="20"/>
              </w:rPr>
              <w:t>名</w:t>
            </w:r>
            <w:r>
              <w:rPr>
                <w:rFonts w:eastAsia="黑体"/>
                <w:b/>
                <w:sz w:val="20"/>
              </w:rPr>
              <w:t xml:space="preserve"> </w:t>
            </w:r>
            <w:r>
              <w:rPr>
                <w:rFonts w:eastAsia="黑体"/>
                <w:b/>
                <w:sz w:val="20"/>
              </w:rPr>
              <w:t>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jc w:val="center"/>
              <w:textAlignment w:val="center"/>
              <w:rPr>
                <w:rFonts w:eastAsia="黑体"/>
                <w:b/>
                <w:sz w:val="20"/>
              </w:rPr>
            </w:pPr>
            <w:r>
              <w:rPr>
                <w:rFonts w:eastAsia="黑体"/>
                <w:b/>
                <w:sz w:val="20"/>
              </w:rPr>
              <w:t>类</w:t>
            </w:r>
            <w:r>
              <w:rPr>
                <w:rFonts w:eastAsia="黑体"/>
                <w:b/>
                <w:sz w:val="20"/>
              </w:rPr>
              <w:t xml:space="preserve"> </w:t>
            </w:r>
            <w:r>
              <w:rPr>
                <w:rFonts w:eastAsia="黑体"/>
                <w:b/>
                <w:sz w:val="20"/>
              </w:rPr>
              <w:t>别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jc w:val="center"/>
              <w:textAlignment w:val="center"/>
              <w:rPr>
                <w:rFonts w:eastAsia="黑体"/>
                <w:b/>
                <w:sz w:val="20"/>
              </w:rPr>
            </w:pPr>
            <w:r>
              <w:rPr>
                <w:rFonts w:eastAsia="黑体"/>
                <w:b/>
                <w:sz w:val="20"/>
              </w:rPr>
              <w:t>招聘人数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jc w:val="center"/>
              <w:textAlignment w:val="center"/>
              <w:rPr>
                <w:rFonts w:eastAsia="黑体"/>
                <w:b/>
                <w:sz w:val="20"/>
              </w:rPr>
            </w:pPr>
            <w:r>
              <w:rPr>
                <w:rFonts w:eastAsia="黑体"/>
                <w:b/>
                <w:sz w:val="20"/>
              </w:rPr>
              <w:t>专</w:t>
            </w:r>
            <w:r>
              <w:rPr>
                <w:rFonts w:eastAsia="黑体"/>
                <w:b/>
                <w:sz w:val="20"/>
              </w:rPr>
              <w:t xml:space="preserve"> </w:t>
            </w:r>
            <w:r>
              <w:rPr>
                <w:rFonts w:eastAsia="黑体"/>
                <w:b/>
                <w:sz w:val="20"/>
              </w:rPr>
              <w:t>业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jc w:val="center"/>
              <w:textAlignment w:val="center"/>
              <w:rPr>
                <w:rFonts w:eastAsia="黑体"/>
                <w:b/>
                <w:sz w:val="20"/>
              </w:rPr>
            </w:pPr>
            <w:r>
              <w:rPr>
                <w:rFonts w:eastAsia="黑体"/>
                <w:b/>
                <w:sz w:val="20"/>
              </w:rPr>
              <w:t>学历学位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jc w:val="center"/>
              <w:textAlignment w:val="center"/>
              <w:rPr>
                <w:rFonts w:eastAsia="黑体"/>
                <w:b/>
                <w:sz w:val="20"/>
              </w:rPr>
            </w:pPr>
            <w:r>
              <w:rPr>
                <w:rFonts w:eastAsia="黑体"/>
                <w:b/>
                <w:sz w:val="20"/>
              </w:rPr>
              <w:t>职</w:t>
            </w:r>
            <w:r>
              <w:rPr>
                <w:rFonts w:eastAsia="黑体"/>
                <w:b/>
                <w:sz w:val="20"/>
              </w:rPr>
              <w:t xml:space="preserve">  </w:t>
            </w:r>
            <w:r>
              <w:rPr>
                <w:rFonts w:eastAsia="黑体"/>
                <w:b/>
                <w:sz w:val="20"/>
              </w:rPr>
              <w:t>称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jc w:val="center"/>
              <w:textAlignment w:val="center"/>
              <w:rPr>
                <w:rFonts w:eastAsia="黑体"/>
                <w:b/>
                <w:sz w:val="20"/>
              </w:rPr>
            </w:pPr>
            <w:r>
              <w:rPr>
                <w:rFonts w:eastAsia="黑体"/>
                <w:b/>
                <w:sz w:val="20"/>
              </w:rPr>
              <w:t>其</w:t>
            </w:r>
            <w:r>
              <w:rPr>
                <w:rFonts w:eastAsia="黑体"/>
                <w:b/>
                <w:sz w:val="20"/>
              </w:rPr>
              <w:t xml:space="preserve">      </w:t>
            </w:r>
            <w:r>
              <w:rPr>
                <w:rFonts w:eastAsia="黑体"/>
                <w:b/>
                <w:sz w:val="20"/>
              </w:rPr>
              <w:t>它</w:t>
            </w:r>
          </w:p>
        </w:tc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1C2156">
            <w:pPr>
              <w:jc w:val="center"/>
              <w:rPr>
                <w:rFonts w:eastAsia="黑体"/>
                <w:b/>
                <w:sz w:val="20"/>
              </w:rPr>
            </w:pPr>
          </w:p>
        </w:tc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1C2156">
            <w:pPr>
              <w:jc w:val="center"/>
              <w:rPr>
                <w:rFonts w:eastAsia="黑体"/>
                <w:b/>
                <w:sz w:val="20"/>
              </w:rPr>
            </w:pPr>
          </w:p>
        </w:tc>
      </w:tr>
      <w:tr w:rsidR="001C2156">
        <w:trPr>
          <w:trHeight w:val="1289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jc w:val="center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/>
                <w:sz w:val="18"/>
                <w:szCs w:val="18"/>
              </w:rPr>
              <w:t>中共成都市委政策研究室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jc w:val="center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/>
                <w:sz w:val="18"/>
                <w:szCs w:val="18"/>
              </w:rPr>
              <w:t>公益二类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jc w:val="center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/>
                <w:sz w:val="18"/>
                <w:szCs w:val="18"/>
              </w:rPr>
              <w:t>成都市改革发展研究中心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jc w:val="center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/>
                <w:sz w:val="18"/>
                <w:szCs w:val="18"/>
              </w:rPr>
              <w:t>028-61880797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jc w:val="center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/>
                <w:sz w:val="18"/>
                <w:szCs w:val="18"/>
              </w:rPr>
              <w:t>成都市高新区</w:t>
            </w:r>
            <w:r>
              <w:rPr>
                <w:rFonts w:eastAsia="方正小标宋_GBK" w:hint="eastAsia"/>
                <w:sz w:val="18"/>
                <w:szCs w:val="18"/>
              </w:rPr>
              <w:t>孵化园</w:t>
            </w:r>
            <w:r>
              <w:rPr>
                <w:rFonts w:eastAsia="方正小标宋_GBK" w:hint="eastAsia"/>
                <w:sz w:val="18"/>
                <w:szCs w:val="18"/>
              </w:rPr>
              <w:t>7</w:t>
            </w:r>
            <w:r>
              <w:rPr>
                <w:rFonts w:eastAsia="方正小标宋_GBK" w:hint="eastAsia"/>
                <w:sz w:val="18"/>
                <w:szCs w:val="18"/>
              </w:rPr>
              <w:t>号楼</w:t>
            </w:r>
            <w:r>
              <w:rPr>
                <w:rFonts w:eastAsia="方正小标宋_GBK" w:hint="eastAsia"/>
                <w:sz w:val="18"/>
                <w:szCs w:val="18"/>
              </w:rPr>
              <w:t>310</w:t>
            </w:r>
            <w:r>
              <w:rPr>
                <w:rFonts w:eastAsia="方正小标宋_GBK" w:hint="eastAsia"/>
                <w:sz w:val="18"/>
                <w:szCs w:val="18"/>
              </w:rPr>
              <w:t>室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jc w:val="center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/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jc w:val="center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 w:hint="eastAsia"/>
                <w:sz w:val="18"/>
                <w:szCs w:val="18"/>
              </w:rPr>
              <w:t>1205</w:t>
            </w:r>
            <w:r>
              <w:rPr>
                <w:rFonts w:eastAsia="方正小标宋_GBK" w:hint="eastAsia"/>
                <w:sz w:val="18"/>
                <w:szCs w:val="18"/>
              </w:rPr>
              <w:t>001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jc w:val="center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/>
                <w:sz w:val="18"/>
                <w:szCs w:val="18"/>
              </w:rPr>
              <w:t>研究岗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jc w:val="center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/>
                <w:sz w:val="18"/>
                <w:szCs w:val="18"/>
              </w:rPr>
              <w:t>专业技术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jc w:val="center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/>
                <w:sz w:val="18"/>
                <w:szCs w:val="18"/>
              </w:rPr>
              <w:t>研究生：法学、农学、金融学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/>
                <w:sz w:val="18"/>
                <w:szCs w:val="18"/>
              </w:rPr>
              <w:t>硕士研究生及以上，取得学历相应学位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jc w:val="center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/>
                <w:sz w:val="18"/>
                <w:szCs w:val="18"/>
              </w:rPr>
              <w:t>/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/>
                <w:sz w:val="18"/>
                <w:szCs w:val="18"/>
              </w:rPr>
              <w:t>1. 1988</w:t>
            </w:r>
            <w:r>
              <w:rPr>
                <w:rFonts w:eastAsia="方正小标宋_GBK"/>
                <w:sz w:val="18"/>
                <w:szCs w:val="18"/>
              </w:rPr>
              <w:t>年</w:t>
            </w:r>
            <w:r>
              <w:rPr>
                <w:rFonts w:eastAsia="方正小标宋_GBK"/>
                <w:sz w:val="18"/>
                <w:szCs w:val="18"/>
              </w:rPr>
              <w:t>1</w:t>
            </w:r>
            <w:r>
              <w:rPr>
                <w:rFonts w:eastAsia="方正小标宋_GBK"/>
                <w:sz w:val="18"/>
                <w:szCs w:val="18"/>
              </w:rPr>
              <w:t>月</w:t>
            </w:r>
            <w:r>
              <w:rPr>
                <w:rFonts w:eastAsia="方正小标宋_GBK"/>
                <w:sz w:val="18"/>
                <w:szCs w:val="18"/>
              </w:rPr>
              <w:t>1</w:t>
            </w:r>
            <w:r>
              <w:rPr>
                <w:rFonts w:eastAsia="方正小标宋_GBK"/>
                <w:sz w:val="18"/>
                <w:szCs w:val="18"/>
              </w:rPr>
              <w:t>日及以后出生；</w:t>
            </w:r>
            <w:r>
              <w:rPr>
                <w:rFonts w:eastAsia="方正小标宋_GBK"/>
                <w:sz w:val="18"/>
                <w:szCs w:val="18"/>
              </w:rPr>
              <w:br/>
              <w:t xml:space="preserve">2. </w:t>
            </w:r>
            <w:r>
              <w:rPr>
                <w:rFonts w:eastAsia="方正小标宋_GBK"/>
                <w:sz w:val="18"/>
                <w:szCs w:val="18"/>
              </w:rPr>
              <w:t>具备</w:t>
            </w:r>
            <w:r>
              <w:rPr>
                <w:rFonts w:eastAsia="方正小标宋_GBK"/>
                <w:sz w:val="18"/>
                <w:szCs w:val="18"/>
              </w:rPr>
              <w:t>2</w:t>
            </w:r>
            <w:r>
              <w:rPr>
                <w:rFonts w:eastAsia="方正小标宋_GBK"/>
                <w:sz w:val="18"/>
                <w:szCs w:val="18"/>
              </w:rPr>
              <w:t>年及以上综合文稿或调查研究岗位工作经历</w:t>
            </w:r>
            <w:r>
              <w:rPr>
                <w:rFonts w:eastAsia="方正小标宋_GBK"/>
                <w:sz w:val="18"/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jc w:val="center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/>
                <w:sz w:val="18"/>
                <w:szCs w:val="18"/>
              </w:rPr>
              <w:t>A</w:t>
            </w:r>
            <w:r>
              <w:rPr>
                <w:rFonts w:eastAsia="方正小标宋_GBK" w:hint="eastAsia"/>
                <w:sz w:val="18"/>
                <w:szCs w:val="18"/>
              </w:rPr>
              <w:t>+</w:t>
            </w:r>
            <w:r>
              <w:rPr>
                <w:rFonts w:eastAsia="方正小标宋_GBK" w:hint="eastAsia"/>
                <w:sz w:val="18"/>
                <w:szCs w:val="18"/>
              </w:rPr>
              <w:t>《调研与文稿能力测验》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2156" w:rsidRDefault="00214FAB">
            <w:pPr>
              <w:spacing w:line="300" w:lineRule="exact"/>
              <w:jc w:val="center"/>
              <w:rPr>
                <w:rFonts w:eastAsia="方正小标宋_GBK"/>
                <w:sz w:val="18"/>
                <w:szCs w:val="18"/>
              </w:rPr>
            </w:pPr>
            <w:r>
              <w:rPr>
                <w:rFonts w:eastAsia="方正小标宋_GBK"/>
                <w:sz w:val="18"/>
                <w:szCs w:val="18"/>
              </w:rPr>
              <w:t>5</w:t>
            </w:r>
            <w:r>
              <w:rPr>
                <w:rFonts w:eastAsia="方正小标宋_GBK"/>
                <w:sz w:val="18"/>
                <w:szCs w:val="18"/>
              </w:rPr>
              <w:t>:1</w:t>
            </w:r>
          </w:p>
        </w:tc>
      </w:tr>
    </w:tbl>
    <w:p w:rsidR="001C2156" w:rsidRDefault="001C2156">
      <w:bookmarkStart w:id="0" w:name="_GoBack"/>
      <w:bookmarkEnd w:id="0"/>
    </w:p>
    <w:sectPr w:rsidR="001C21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MDc1NDg0OWJmMGVhM2VhM2FjMDE5MTg4MTQ2MWEifQ=="/>
  </w:docVars>
  <w:rsids>
    <w:rsidRoot w:val="05B94904"/>
    <w:rsid w:val="001C2156"/>
    <w:rsid w:val="00214FAB"/>
    <w:rsid w:val="05B94904"/>
    <w:rsid w:val="256202C8"/>
    <w:rsid w:val="68D2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widowControl w:val="0"/>
    </w:pPr>
    <w:rPr>
      <w:rFonts w:ascii="Calibri" w:eastAsia="宋体" w:hAnsi="Calibri"/>
      <w:kern w:val="2"/>
      <w:sz w:val="21"/>
      <w:szCs w:val="2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6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widowControl w:val="0"/>
    </w:pPr>
    <w:rPr>
      <w:rFonts w:ascii="Calibri" w:eastAsia="宋体" w:hAnsi="Calibri"/>
      <w:kern w:val="2"/>
      <w:sz w:val="21"/>
      <w:szCs w:val="2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夏雪</dc:creator>
  <cp:lastModifiedBy>Microsoft</cp:lastModifiedBy>
  <cp:revision>2</cp:revision>
  <cp:lastPrinted>2023-08-25T06:37:00Z</cp:lastPrinted>
  <dcterms:created xsi:type="dcterms:W3CDTF">2023-08-25T01:12:00Z</dcterms:created>
  <dcterms:modified xsi:type="dcterms:W3CDTF">2023-08-28T08:49:00Z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D59547F481DC40C29CCFDD03888FED27_11</vt:lpwstr>
  </property>
</Properties>
</file>