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307"/>
        <w:tblW w:w="11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72"/>
        <w:gridCol w:w="128"/>
        <w:gridCol w:w="338"/>
        <w:gridCol w:w="425"/>
        <w:gridCol w:w="567"/>
        <w:gridCol w:w="851"/>
        <w:gridCol w:w="425"/>
        <w:gridCol w:w="654"/>
        <w:gridCol w:w="622"/>
        <w:gridCol w:w="476"/>
        <w:gridCol w:w="233"/>
        <w:gridCol w:w="850"/>
        <w:gridCol w:w="193"/>
        <w:gridCol w:w="136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RANGE!A1:J23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附件2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山东省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工业和信息化研究院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    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近期1寸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   号码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       单位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  院校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        专业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  岗位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毕业院校及所学专业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 成员 及其 主要 社会 关系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10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bookmarkStart w:id="1" w:name="_GoBack"/>
      <w:bookmarkEnd w:id="1"/>
    </w:p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jNWEzZjcwYTQzOWVhZDA1MDNhYjM3NDY2MDEwOTkifQ=="/>
  </w:docVars>
  <w:rsids>
    <w:rsidRoot w:val="0027755C"/>
    <w:rsid w:val="0027755C"/>
    <w:rsid w:val="00791053"/>
    <w:rsid w:val="00C31B90"/>
    <w:rsid w:val="53BB03EC"/>
    <w:rsid w:val="77D0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162</Characters>
  <Lines>2</Lines>
  <Paragraphs>1</Paragraphs>
  <TotalTime>9</TotalTime>
  <ScaleCrop>false</ScaleCrop>
  <LinksUpToDate>false</LinksUpToDate>
  <CharactersWithSpaces>260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2022-05-23T07:18:00Z</dcterms:created>
  <dc:creator>1</dc:creator>
  <cp:lastModifiedBy>青山绿水</cp:lastModifiedBy>
  <dcterms:modified xsi:type="dcterms:W3CDTF">2023-03-06T06:41:02Z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A6CC8BE1A87A48DCA4E3F7AF7398078B</vt:lpwstr>
  </property>
</Properties>
</file>