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eastAsia="仿宋_GB2312"/>
          <w:sz w:val="21"/>
          <w:szCs w:val="21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spacing w:val="-20"/>
          <w:sz w:val="36"/>
          <w:szCs w:val="36"/>
        </w:rPr>
        <w:t>天心区审计局公开招聘编外合同制工作人员报名</w:t>
      </w:r>
      <w:r>
        <w:rPr>
          <w:rFonts w:ascii="华文中宋" w:hAnsi="华文中宋" w:eastAsia="华文中宋" w:cs="宋体"/>
          <w:color w:val="000000"/>
          <w:spacing w:val="-20"/>
          <w:sz w:val="36"/>
          <w:szCs w:val="36"/>
        </w:rPr>
        <w:t>登记表</w:t>
      </w:r>
      <w:bookmarkEnd w:id="0"/>
      <w:r>
        <w:rPr>
          <w:rFonts w:hint="eastAsia" w:ascii="仿宋_GB2312" w:eastAsia="仿宋_GB2312"/>
          <w:sz w:val="21"/>
          <w:szCs w:val="21"/>
        </w:rPr>
        <w:t xml:space="preserve">                                                                                                                                                             考号：                                             填表日期：    年    月    日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87"/>
        <w:gridCol w:w="583"/>
        <w:gridCol w:w="268"/>
        <w:gridCol w:w="368"/>
        <w:gridCol w:w="538"/>
        <w:gridCol w:w="109"/>
        <w:gridCol w:w="327"/>
        <w:gridCol w:w="475"/>
        <w:gridCol w:w="316"/>
        <w:gridCol w:w="158"/>
        <w:gridCol w:w="1100"/>
        <w:gridCol w:w="1336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年月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作时间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面貌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毕业院校及专业（全日制）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专业技术职务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毕业院校及专业（在职教育）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号码</w:t>
            </w:r>
          </w:p>
        </w:tc>
        <w:tc>
          <w:tcPr>
            <w:tcW w:w="24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固定电话和手机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4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  位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报考职位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习及工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作简历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(高中起)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家庭成员及主要社会关系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0" w:firstLineChars="18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审核意见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20" w:firstLineChars="2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               年    月    日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</w:t>
            </w:r>
          </w:p>
        </w:tc>
      </w:tr>
    </w:tbl>
    <w:p/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JjNDc1MmQwYjI0Y2VjZDBlODk5YzQxZDU0NmYifQ=="/>
  </w:docVars>
  <w:rsids>
    <w:rsidRoot w:val="22E661F0"/>
    <w:rsid w:val="22E661F0"/>
    <w:rsid w:val="63D12EAB"/>
    <w:rsid w:val="68A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2023-08-31T07:08:00Z</dcterms:created>
  <dc:creator>季传桃</dc:creator>
  <cp:lastModifiedBy>季传桃</cp:lastModifiedBy>
  <dcterms:modified xsi:type="dcterms:W3CDTF">2023-08-31T07:08:53Z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E76F61AE684E4676B3139AB90427D213_11</vt:lpwstr>
  </property>
</Properties>
</file>