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宋体" w:hAnsi="宋体" w:eastAsia="宋体" w:cs="Times New Roman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color w:val="auto"/>
          <w:sz w:val="24"/>
          <w:highlight w:val="none"/>
        </w:rPr>
        <w:t xml:space="preserve"> </w:t>
      </w:r>
    </w:p>
    <w:p>
      <w:pPr>
        <w:snapToGrid w:val="0"/>
        <w:jc w:val="center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36"/>
          <w:szCs w:val="36"/>
          <w:highlight w:val="none"/>
          <w:lang w:val="en-US" w:eastAsia="zh-CN"/>
        </w:rPr>
        <w:t>西塘镇公开招聘工作人员岗位需求表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left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</w:p>
    <w:tbl>
      <w:tblPr>
        <w:tblStyle w:val="6"/>
        <w:tblW w:w="14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980"/>
        <w:gridCol w:w="812"/>
        <w:gridCol w:w="1140"/>
        <w:gridCol w:w="1140"/>
        <w:gridCol w:w="1380"/>
        <w:gridCol w:w="564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  <w:lang w:eastAsia="zh-CN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  <w:lang w:eastAsia="zh-CN"/>
              </w:rPr>
              <w:t>要求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  <w:lang w:eastAsia="zh-CN"/>
              </w:rPr>
              <w:t>学位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  <w:lang w:eastAsia="zh-CN"/>
              </w:rPr>
              <w:t>要求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专业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相关要求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highlight w:val="none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宣传文化员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本科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学士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艺术类或新闻传播学类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.具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嘉善县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户籍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（以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报名当天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户口簿为准）；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年龄在35周岁以下（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1987年9月18日及以后出生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78" w:rightChars="85"/>
              <w:jc w:val="left"/>
              <w:textAlignment w:val="auto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.获得县级及以上文化艺术类奖项的专业不限。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待遇参照镇聘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类人员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，按规定缴纳五险一金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医保业务经办员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本科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学士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法律类、人力资源管理专业或汉语言文学专业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1.具有嘉善县户籍（以报名当天户口簿为准）；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2.年龄在35周岁以下（1987年9月18日及以后出生）；</w:t>
            </w:r>
          </w:p>
          <w:p>
            <w:pPr>
              <w:widowControl/>
              <w:spacing w:line="400" w:lineRule="exact"/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3.退伍军人或中共党员年龄可放宽至40周岁以下。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待遇参照镇聘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类人员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eastAsia="zh-CN"/>
              </w:rPr>
              <w:t>，按规定缴纳五险一金</w:t>
            </w:r>
          </w:p>
        </w:tc>
      </w:tr>
    </w:tbl>
    <w:p>
      <w:pPr>
        <w:pStyle w:val="2"/>
        <w:jc w:val="center"/>
        <w:rPr>
          <w:color w:val="auto"/>
          <w:highlight w:val="none"/>
        </w:rPr>
        <w:sectPr>
          <w:pgSz w:w="16838" w:h="11906" w:orient="landscape"/>
          <w:pgMar w:top="1984" w:right="1440" w:bottom="1984" w:left="1558" w:header="851" w:footer="992" w:gutter="0"/>
          <w:cols w:space="720" w:num="1"/>
          <w:rtlGutter w:val="0"/>
          <w:docGrid w:type="linesAndChars" w:linePitch="314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82DA6"/>
    <w:rsid w:val="10A328AC"/>
    <w:rsid w:val="5F98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仿宋_GB2312" w:hAnsi="Times New Roman" w:eastAsia="仿宋_GB2312"/>
      <w:sz w:val="32"/>
      <w:szCs w:val="20"/>
    </w:rPr>
  </w:style>
  <w:style w:type="paragraph" w:styleId="3">
    <w:name w:val="Body Text First Indent"/>
    <w:basedOn w:val="2"/>
    <w:next w:val="1"/>
    <w:qFormat/>
    <w:uiPriority w:val="0"/>
    <w:pPr>
      <w:spacing w:line="240" w:lineRule="auto"/>
      <w:ind w:firstLine="420" w:firstLineChars="100"/>
    </w:pPr>
    <w:rPr>
      <w:rFonts w:ascii="宋体" w:hAnsi="宋体" w:eastAsia="宋体" w:cs="宋体"/>
      <w:szCs w:val="32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2023-09-08T09:17:00Z</dcterms:created>
  <dc:creator>admin</dc:creator>
  <cp:lastModifiedBy>admin</cp:lastModifiedBy>
  <dcterms:modified xsi:type="dcterms:W3CDTF">2023-09-11T03:00:17Z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1624A1AEC9ED43A8AB3BBBF762899764</vt:lpwstr>
  </property>
</Properties>
</file>