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tbl>
      <w:tblPr>
        <w:tblStyle w:val="7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83"/>
        <w:gridCol w:w="1340"/>
        <w:gridCol w:w="1654"/>
        <w:gridCol w:w="660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Times New Roman" w:eastAsia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0"/>
                <w:szCs w:val="40"/>
              </w:rPr>
              <w:t>汝州市2023年特招医学院校毕业生招录职位表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性质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  <w:szCs w:val="22"/>
              </w:rPr>
              <w:t>代码及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专业或方向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1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汝州市卫生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健康委员会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br w:type="textWrapping"/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市直医疗机构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研究生</w:t>
            </w:r>
          </w:p>
          <w:p>
            <w:pPr>
              <w:pStyle w:val="6"/>
              <w:ind w:firstLine="0" w:firstLineChars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0"/>
              </w:rPr>
              <w:t>（免笔试）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普通高等教育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研究生及以上学历，40岁以下（198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日以后出生）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中西医结合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康复治疗学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预防医学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医学信息管理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乡镇卫生院、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社区卫生服务中心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本科</w:t>
            </w:r>
          </w:p>
          <w:p>
            <w:pPr>
              <w:pStyle w:val="6"/>
              <w:ind w:firstLine="0" w:firstLineChars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2"/>
                <w:szCs w:val="20"/>
              </w:rPr>
              <w:t>（免笔试）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普通高等教育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本科学历，40岁以下（198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日以后出生）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中西医结合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康复治疗学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预防医学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医学信息管理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103-专科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普通高等教育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专科学历，40岁以下（198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日以后出生）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中西医结合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康复治疗技术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D7AD8"/>
    <w:multiLevelType w:val="singleLevel"/>
    <w:tmpl w:val="158D7AD8"/>
    <w:lvl w:ilvl="0" w:tentative="0">
      <w:start w:val="10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YmVhMWZmZjNjMTY4ZTExOWViMjE4NzdiYWM5MjcifQ=="/>
  </w:docVars>
  <w:rsids>
    <w:rsidRoot w:val="2FED4C97"/>
    <w:rsid w:val="2FE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spacing w:line="600" w:lineRule="exact"/>
      <w:ind w:firstLine="880" w:firstLineChars="200"/>
    </w:pPr>
    <w:rPr>
      <w:rFonts w:eastAsia="仿宋"/>
      <w:sz w:val="32"/>
    </w:rPr>
  </w:style>
  <w:style w:type="paragraph" w:customStyle="1" w:styleId="3">
    <w:name w:val="BodyText"/>
    <w:basedOn w:val="1"/>
    <w:qFormat/>
    <w:uiPriority w:val="0"/>
    <w:pPr>
      <w:spacing w:after="120"/>
      <w:textAlignment w:val="baseline"/>
    </w:pPr>
    <w:rPr>
      <w:szCs w:val="22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Body Text First Indent1"/>
    <w:basedOn w:val="4"/>
    <w:next w:val="1"/>
    <w:qFormat/>
    <w:uiPriority w:val="0"/>
    <w:pPr>
      <w:ind w:firstLine="420" w:firstLineChars="100"/>
    </w:pPr>
  </w:style>
  <w:style w:type="paragraph" w:styleId="6">
    <w:name w:val="Body Text First Indent"/>
    <w:basedOn w:val="4"/>
    <w:qFormat/>
    <w:uiPriority w:val="0"/>
    <w:pPr>
      <w:spacing w:line="600" w:lineRule="exact"/>
      <w:ind w:firstLine="88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2023-09-13T03:15:00Z</dcterms:created>
  <dc:creator>米斯特李</dc:creator>
  <cp:lastModifiedBy>米斯特李</cp:lastModifiedBy>
  <dcterms:modified xsi:type="dcterms:W3CDTF">2023-09-13T03:15:44Z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81F5F9B192A04E60988C1577FBA1FEB8_11</vt:lpwstr>
  </property>
</Properties>
</file>