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年刘少奇故里管理局公开招聘工作人员岗位表</w:t>
      </w:r>
    </w:p>
    <w:tbl>
      <w:tblPr>
        <w:tblStyle w:val="4"/>
        <w:tblpPr w:leftFromText="180" w:rightFromText="180" w:vertAnchor="text" w:horzAnchor="page" w:tblpX="496" w:tblpY="678"/>
        <w:tblOverlap w:val="never"/>
        <w:tblW w:w="1559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1140"/>
        <w:gridCol w:w="825"/>
        <w:gridCol w:w="1200"/>
        <w:gridCol w:w="810"/>
        <w:gridCol w:w="855"/>
        <w:gridCol w:w="1035"/>
        <w:gridCol w:w="1230"/>
        <w:gridCol w:w="1650"/>
        <w:gridCol w:w="2086"/>
        <w:gridCol w:w="1113"/>
        <w:gridCol w:w="1166"/>
        <w:gridCol w:w="10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4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编制性质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招聘计划</w:t>
            </w:r>
          </w:p>
        </w:tc>
        <w:tc>
          <w:tcPr>
            <w:tcW w:w="68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岗位条件</w:t>
            </w:r>
          </w:p>
        </w:tc>
        <w:tc>
          <w:tcPr>
            <w:tcW w:w="11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笔试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科目</w:t>
            </w:r>
          </w:p>
        </w:tc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考核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方式</w:t>
            </w:r>
          </w:p>
        </w:tc>
        <w:tc>
          <w:tcPr>
            <w:tcW w:w="10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cs="Times New Roman" w:hAnsiTheme="minorEastAsia" w:eastAsia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cs="Times New Roman" w:hAnsiTheme="minorEastAsia"/>
                <w:b/>
                <w:bCs/>
                <w:kern w:val="0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其他</w:t>
            </w:r>
          </w:p>
        </w:tc>
        <w:tc>
          <w:tcPr>
            <w:tcW w:w="11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</w:trPr>
        <w:tc>
          <w:tcPr>
            <w:tcW w:w="14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  <w:t>中共长沙市委办公厅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  <w:t>刘少奇故里管理局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  <w:t>全额拨款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讲解员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25周岁以下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  <w:t>学士学位及以上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华文仿宋" w:eastAsia="华文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专业不限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1.普通话二甲及以上；2.语言表达能力强，形象气质佳；3.具有1年以上讲解工作经历的在岗讲解员或具有研究生以上学历，年龄放宽至28周岁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  <w:t>公共基础知识、申论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  <w:lang w:eastAsia="zh-CN"/>
              </w:rPr>
              <w:t>结构化面试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笔试前</w:t>
            </w: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  <w:t>需进行基本素质测评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1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华文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  <w:t>刘少奇故里管理局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  <w:t>全额拨款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字画修护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28周岁以下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  <w:t>学士学位及以上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文物保护与修复（纸质文物保护与修复方向）、文物保护技术、美术学（字画装裱与修复方向）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如研究生学历，其本科须为文物保护与修复（纸质文物保护与修复方向）、文物保护技术、美术学（字画装裱与修复方向）专业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  <w:lang w:eastAsia="zh-CN"/>
              </w:rPr>
              <w:t>业务考核、结构化面试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华文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  <w:t>刘少奇故里管理局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  <w:t>全额拨款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文物陈列展示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28周岁以下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  <w:t>学士学位及以上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艺术设计学、环境设计、视觉传达设计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专业主攻方向须为展览展示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设计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  <w:t>公共基础知识、申论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  <w:lang w:eastAsia="zh-CN"/>
              </w:rPr>
              <w:t>业务考核、结构化面试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sz w:val="21"/>
          <w:szCs w:val="2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mZTBjZTU2ZGVjZGQwNmY2MjFjZTdkYmMzYjUyZjUifQ=="/>
  </w:docVars>
  <w:rsids>
    <w:rsidRoot w:val="002C768F"/>
    <w:rsid w:val="000229B0"/>
    <w:rsid w:val="00065068"/>
    <w:rsid w:val="002C768F"/>
    <w:rsid w:val="003454D7"/>
    <w:rsid w:val="005C22F4"/>
    <w:rsid w:val="006D129F"/>
    <w:rsid w:val="00751FC7"/>
    <w:rsid w:val="008B1990"/>
    <w:rsid w:val="00975D67"/>
    <w:rsid w:val="00C6155B"/>
    <w:rsid w:val="00FA4393"/>
    <w:rsid w:val="098C5787"/>
    <w:rsid w:val="12724E82"/>
    <w:rsid w:val="14284599"/>
    <w:rsid w:val="18E53FBC"/>
    <w:rsid w:val="19B96E13"/>
    <w:rsid w:val="1A423577"/>
    <w:rsid w:val="1DED20FD"/>
    <w:rsid w:val="2DD80BB4"/>
    <w:rsid w:val="31605B7D"/>
    <w:rsid w:val="33E010F9"/>
    <w:rsid w:val="395C676E"/>
    <w:rsid w:val="3C47797F"/>
    <w:rsid w:val="4C24578B"/>
    <w:rsid w:val="532820A9"/>
    <w:rsid w:val="5FF477CE"/>
    <w:rsid w:val="63C75763"/>
    <w:rsid w:val="66407AE0"/>
    <w:rsid w:val="6AA52494"/>
    <w:rsid w:val="6B1B30F5"/>
    <w:rsid w:val="72C46A46"/>
    <w:rsid w:val="73100325"/>
    <w:rsid w:val="73E9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430</Words>
  <Characters>440</Characters>
  <Lines>3</Lines>
  <Paragraphs>1</Paragraphs>
  <TotalTime>0</TotalTime>
  <ScaleCrop>false</ScaleCrop>
  <LinksUpToDate>false</LinksUpToDate>
  <CharactersWithSpaces>440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2021-04-22T02:11:00Z</dcterms:created>
  <dc:creator>MicroSoft</dc:creator>
  <cp:lastModifiedBy>yz</cp:lastModifiedBy>
  <cp:lastPrinted>2023-09-01T01:02:00Z</cp:lastPrinted>
  <dcterms:modified xsi:type="dcterms:W3CDTF">2023-09-01T02:59:54Z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12E4D451D5354489A160B5DA25340A2D_13</vt:lpwstr>
  </property>
</Properties>
</file>